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22" w:rsidRDefault="008C1F22"/>
    <w:p w:rsidR="008C1F22" w:rsidRDefault="003E6939" w:rsidP="003E6939">
      <w:pPr>
        <w:jc w:val="center"/>
      </w:pPr>
      <w:r w:rsidRPr="003E6939">
        <w:rPr>
          <w:noProof/>
          <w:lang w:bidi="ar-SA"/>
        </w:rPr>
        <w:drawing>
          <wp:inline distT="0" distB="0" distL="0" distR="0">
            <wp:extent cx="771525" cy="990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22" w:rsidRPr="00E518C0" w:rsidRDefault="00E518C0" w:rsidP="00E518C0">
      <w:pPr>
        <w:tabs>
          <w:tab w:val="left" w:pos="7710"/>
        </w:tabs>
        <w:rPr>
          <w:rFonts w:ascii="Times New Roman" w:hAnsi="Times New Roman" w:cs="Times New Roman"/>
        </w:rPr>
      </w:pPr>
      <w:r>
        <w:tab/>
      </w:r>
    </w:p>
    <w:p w:rsidR="003E6939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8C1F22" w:rsidRPr="00C77086" w:rsidRDefault="003D1567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ГОРЯЙНОВСКОГО </w:t>
      </w:r>
      <w:r w:rsidR="008C1F22" w:rsidRPr="00C77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C1F22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ДУХОВНИЦКОГО МУНИЦИПАЛЬНОГО РАЙОНА </w:t>
      </w:r>
      <w:r w:rsidRPr="00C77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8C1F22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1F22" w:rsidRDefault="008C1F22" w:rsidP="008C1F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C1F22" w:rsidRDefault="008C1F22" w:rsidP="008C1F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1F22" w:rsidRDefault="00562273" w:rsidP="00981F7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От</w:t>
      </w:r>
      <w:r w:rsidR="00E51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01.04</w:t>
      </w:r>
      <w:r w:rsidR="00981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.2024г.</w:t>
      </w:r>
      <w:r w:rsidR="008C1F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E51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</w:p>
    <w:p w:rsidR="008C1F22" w:rsidRDefault="008C1F22" w:rsidP="008C1F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1F22" w:rsidRPr="003E6939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3D1567"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Горяйновского</w:t>
      </w:r>
    </w:p>
    <w:p w:rsidR="008C1F22" w:rsidRPr="003E6939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Духовницкого муниципального района</w:t>
      </w:r>
    </w:p>
    <w:p w:rsidR="008C1F22" w:rsidRPr="003E6939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от </w:t>
      </w:r>
      <w:r w:rsidR="003D1567"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27.10</w:t>
      </w: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.2020г</w:t>
      </w:r>
      <w:r w:rsidR="003D1567"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№ 20</w:t>
      </w:r>
    </w:p>
    <w:p w:rsidR="008C1F22" w:rsidRPr="003E6939" w:rsidRDefault="008C1F22" w:rsidP="003E69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</w:t>
      </w:r>
      <w:r w:rsidR="003D1567"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Административного</w:t>
      </w: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регламента предоставления муниципальной услуги «Принятие решения об использовании донного грунта, извлечённого при проведении дноуглубительных и других работ, связанных с изменением дна и берегов водных объектов на территории </w:t>
      </w:r>
      <w:r w:rsidR="003D1567"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Горяйновского </w:t>
      </w:r>
      <w:r w:rsidRPr="003E69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Духовницкого муниципального района Саратовской области»»</w:t>
      </w:r>
    </w:p>
    <w:p w:rsidR="008C1F22" w:rsidRDefault="008C1F22" w:rsidP="008C1F2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протест Саратовской межрайонной природоохранной прокуратуры о</w:t>
      </w:r>
      <w:r w:rsidR="003D1567">
        <w:rPr>
          <w:rFonts w:ascii="Times New Roman" w:eastAsia="Times New Roman" w:hAnsi="Times New Roman" w:cs="Times New Roman"/>
          <w:color w:val="000000"/>
          <w:sz w:val="28"/>
          <w:szCs w:val="28"/>
        </w:rPr>
        <w:t>т 28.02.2024 № 05-05-2024/Прдп38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-24-20000211, в соответствии с Водным кодексом Российской Федерации, </w:t>
      </w:r>
      <w:r w:rsidRPr="00C770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7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7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D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Горяйновского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Pr="003D1567" w:rsidRDefault="008C1F22" w:rsidP="008C1F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C1F22" w:rsidRPr="003D1567" w:rsidRDefault="008C1F22" w:rsidP="008C1F2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</w:t>
      </w:r>
      <w:r w:rsidR="003D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водных объектов на территории Горяйновского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Духовницкого муниципального района Саратовской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3D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Горяйновского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Духовницкого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от </w:t>
      </w:r>
      <w:r w:rsidR="003D15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27.10.2020г. №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Регламент):</w:t>
      </w:r>
      <w:proofErr w:type="gramEnd"/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 3.7 Регламента изложить в следующей редакции: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Уполномоченный орган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C1F22" w:rsidRPr="001B0E45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запроса об исправлении опечаток и ошибок (запроса) и документов и (или) информации не предусмотрены.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Муниципальная услуга не предусматривает возможность приема уполномоченным органом запроса об исправлении опечаток и ошибок (запроса) и документов и (или) информации, необходимых для предоставления муниципальной услуги, по выбору заявителя независимо от места нахождения.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Дополнить Регламент Разделом 3.1 следующего содержания:</w:t>
      </w:r>
    </w:p>
    <w:p w:rsidR="008C1F22" w:rsidRPr="00091440" w:rsidRDefault="008C1F22" w:rsidP="008C1F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«</w:t>
      </w:r>
      <w:r w:rsidRPr="00091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Порядок выдачи дубликата документа, выданного по результатам предоставления муниципальной услуги</w:t>
      </w:r>
    </w:p>
    <w:p w:rsidR="008C1F22" w:rsidRPr="00091440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440">
        <w:rPr>
          <w:rFonts w:ascii="Times New Roman" w:eastAsia="Times New Roman" w:hAnsi="Times New Roman" w:cs="Times New Roman"/>
          <w:color w:val="000000"/>
          <w:sz w:val="28"/>
          <w:szCs w:val="28"/>
        </w:rPr>
        <w:t>3.7.1. Документы по результату предоставления муниципальной услуги 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Дополнить Регламент Разделом 3.2 следующего содержания:</w:t>
      </w:r>
    </w:p>
    <w:p w:rsidR="008C1F22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Pr="00091440" w:rsidRDefault="008C1F22" w:rsidP="008C1F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1440">
        <w:rPr>
          <w:rFonts w:ascii="Times New Roman" w:hAnsi="Times New Roman" w:cs="Times New Roman"/>
          <w:b/>
          <w:sz w:val="28"/>
          <w:szCs w:val="28"/>
        </w:rPr>
        <w:t>3.2. Порядок оставления запроса заявителя о предоставлении государственной или муниципальной услуги без рассмотрения</w:t>
      </w:r>
    </w:p>
    <w:p w:rsidR="008C1F22" w:rsidRPr="00091440" w:rsidRDefault="008C1F22" w:rsidP="008C1F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3.7.2. Заявитель вправе обратиться в Уполномоченный с заявлением об оставлении заявления о внесении изменений, уведомления, не позднее рабочего дня, предшествующего дню окончания срока предоставления услуги.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3.7.3. На основании поступившего заявления об оставлении заявления о внесении изменений, уведомления без рассмотрения Уполномоченный орган принимает решение об оставлении заявления о внесении изменений, уведомления без рассмотрения.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3.7.4. Решение об оставлении заявления о внесении изменений, уведомления без рассмотрения направляется заявителю, способом, указанным заявителем в заявлении об оставлении заявления о внесении изменений, уведомления без рассмотрения, не позднее рабочего дня, следующего за днем поступления заявления об оставлении заявления о внесении изменений, уведомления без рассмотрения.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3.7.5. Оставление без рассмотрения заявления о внесении изменений, уведомления не препятствует повторному обращению заявителя в Уполномоченный орган за предоставлением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F22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Регламент Разделом 3.3 следующего содержания:</w:t>
      </w:r>
    </w:p>
    <w:p w:rsidR="008C1F22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1440">
        <w:rPr>
          <w:rFonts w:ascii="Times New Roman" w:hAnsi="Times New Roman" w:cs="Times New Roman"/>
          <w:b/>
          <w:sz w:val="28"/>
          <w:szCs w:val="28"/>
        </w:rPr>
        <w:t>3.3. Форма запроса о предоставлении муниципальной услуги, форма документа являющегося результатом предоставления муниципальной услуги, форма заявления об исправлении технических ошибок в данном документе, форма заявления об оставлении запроса без рассмотрения, если иное не предусмотрено федеральным законом</w:t>
      </w:r>
    </w:p>
    <w:p w:rsidR="008C1F22" w:rsidRPr="00091440" w:rsidRDefault="008C1F22" w:rsidP="008C1F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3.7.6. Форма запроса предоставления муниципальной услуги.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3.7.7. Форма запроса предоставления муниципальной услуги направляется в администрацию в произвольной форме.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3.7.9. Форма заявления об исправлении технических ошибок в данном документе.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Заявление об исправлении технических ошибок и (или) опечаток подается в адрес администрации (приложение N 1 к настоящему административному регламенту).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3.7.10. Форма заявления о выдаче дубликата данного документа.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Заявление о выдаче дубликата подается в произвольной форме в адрес администрации.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3.7.11. Форма заявления об оставлении запроса без рассмотрения</w:t>
      </w:r>
    </w:p>
    <w:p w:rsidR="008C1F22" w:rsidRPr="00091440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Default="008C1F22" w:rsidP="008C1F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440">
        <w:rPr>
          <w:rFonts w:ascii="Times New Roman" w:hAnsi="Times New Roman" w:cs="Times New Roman"/>
          <w:sz w:val="28"/>
          <w:szCs w:val="28"/>
        </w:rPr>
        <w:t>Заявление об оставлении запроса на предоставление муниципальной услуги без рассмотрения подается в произвольной форме в адрес администрации.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1F22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Регламент Приложением 1 следующего содержания:</w:t>
      </w:r>
    </w:p>
    <w:p w:rsidR="008C1F22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E6939" w:rsidRDefault="003E6939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8C1F22" w:rsidRPr="002D3A3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eastAsia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Приложение N </w:t>
      </w:r>
      <w:r w:rsidR="00F16A8B">
        <w:rPr>
          <w:rFonts w:eastAsia="Times New Roman" w:cs="Times New Roman"/>
          <w:color w:val="22272F"/>
          <w:sz w:val="23"/>
          <w:szCs w:val="23"/>
        </w:rPr>
        <w:t>7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 xml:space="preserve">В администрацию 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от ____________________________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______________________________,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проживающего (ей) по адресу: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тел.: __________________________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Serif" w:eastAsia="Times New Roman" w:hAnsi="PT Serif" w:cs="Times New Roman"/>
          <w:color w:val="22272F"/>
          <w:sz w:val="31"/>
          <w:szCs w:val="31"/>
        </w:rPr>
      </w:pPr>
      <w:r w:rsidRPr="008F01E8">
        <w:rPr>
          <w:rFonts w:ascii="PT Serif" w:eastAsia="Times New Roman" w:hAnsi="PT Serif" w:cs="Times New Roman"/>
          <w:color w:val="22272F"/>
          <w:sz w:val="31"/>
          <w:szCs w:val="31"/>
        </w:rPr>
        <w:t>ЗАЯВЛЕНИЕ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 xml:space="preserve">Прошу внести изменения в решение о предоставлении (отказе в предоставлении) </w:t>
      </w:r>
      <w:r w:rsidRPr="00B91D5C">
        <w:rPr>
          <w:rFonts w:ascii="Times New Roman" w:hAnsi="Times New Roman" w:cs="Times New Roman"/>
        </w:rPr>
        <w:t>предо</w:t>
      </w:r>
      <w:r>
        <w:rPr>
          <w:rFonts w:ascii="Times New Roman" w:hAnsi="Times New Roman" w:cs="Times New Roman"/>
        </w:rPr>
        <w:t>ставления муниципальной услуги «Принятие решения</w:t>
      </w:r>
      <w:r w:rsidRPr="007D5356">
        <w:rPr>
          <w:rFonts w:ascii="Times New Roman" w:hAnsi="Times New Roman" w:cs="Times New Roman"/>
        </w:rPr>
        <w:t xml:space="preserve">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rFonts w:ascii="Times New Roman" w:hAnsi="Times New Roman" w:cs="Times New Roman"/>
        </w:rPr>
        <w:t xml:space="preserve"> на территории </w:t>
      </w:r>
      <w:r w:rsidR="00F16A8B">
        <w:rPr>
          <w:rFonts w:ascii="Times New Roman" w:hAnsi="Times New Roman" w:cs="Times New Roman"/>
        </w:rPr>
        <w:t xml:space="preserve">Горяйновского </w:t>
      </w:r>
      <w:r>
        <w:rPr>
          <w:rFonts w:ascii="Times New Roman" w:hAnsi="Times New Roman" w:cs="Times New Roman"/>
        </w:rPr>
        <w:t>муниципального образования</w:t>
      </w:r>
      <w:r w:rsidRPr="007D5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Духовницкого муниципального района Саратовской области </w:t>
      </w: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_________________________________________________________________________ 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(реквизиты решения)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в связи с допущенными опечатками и (или) ошибками в тексте решения: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_________________________________________________________________________ 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(указываются допущенные опечатки и (или) ошибки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_________________________________________________________________________ 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и предлагаемая новая редакция текста изменений)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______________ ____________________</w:t>
      </w:r>
    </w:p>
    <w:p w:rsidR="003E6939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Дата Подпись заявителя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br/>
        <w:t>Приложение: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1. _________________________________________________________________________ ____</w:t>
      </w:r>
    </w:p>
    <w:p w:rsidR="008C1F22" w:rsidRPr="008F01E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eastAsia="Times New Roman" w:hAnsi="PT Serif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2. _________________________________________________________________________ ____</w:t>
      </w:r>
    </w:p>
    <w:p w:rsidR="008C1F22" w:rsidRPr="002D3A3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72F"/>
          <w:sz w:val="23"/>
          <w:szCs w:val="23"/>
        </w:rPr>
      </w:pPr>
      <w:r w:rsidRPr="008F01E8">
        <w:rPr>
          <w:rFonts w:ascii="PT Serif" w:eastAsia="Times New Roman" w:hAnsi="PT Serif" w:cs="Times New Roman"/>
          <w:color w:val="22272F"/>
          <w:sz w:val="23"/>
          <w:szCs w:val="23"/>
        </w:rPr>
        <w:t>(Документы, которые заявитель прикладывает к заявлению самостоятельно)</w:t>
      </w:r>
      <w:r w:rsidRPr="002D3A38">
        <w:rPr>
          <w:rFonts w:eastAsia="Times New Roman" w:cs="Times New Roman"/>
          <w:color w:val="22272F"/>
          <w:sz w:val="23"/>
          <w:szCs w:val="23"/>
        </w:rPr>
        <w:t>».</w:t>
      </w:r>
    </w:p>
    <w:p w:rsidR="008C1F22" w:rsidRPr="002D3A38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22272F"/>
          <w:sz w:val="23"/>
          <w:szCs w:val="23"/>
        </w:rPr>
      </w:pPr>
    </w:p>
    <w:p w:rsidR="008C1F22" w:rsidRPr="00091440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C1F22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9144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Настоящее Постановление вступает в силу с момента его официального опубликования/обнародования.</w:t>
      </w:r>
    </w:p>
    <w:p w:rsidR="008C1F22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исполнением настоящего Постановления возложить на </w:t>
      </w:r>
      <w:r w:rsidR="003E6939">
        <w:rPr>
          <w:rFonts w:ascii="Times New Roman" w:eastAsia="Times New Roman" w:hAnsi="Times New Roman" w:cs="Times New Roman"/>
          <w:color w:val="22272F"/>
          <w:sz w:val="28"/>
          <w:szCs w:val="28"/>
        </w:rPr>
        <w:t>главу Горяйновского МО.</w:t>
      </w:r>
    </w:p>
    <w:p w:rsidR="008C1F22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C1F22" w:rsidRDefault="008C1F22" w:rsidP="008C1F2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C1F22" w:rsidRPr="008F01E8" w:rsidRDefault="008C1F22" w:rsidP="00981F72">
      <w:pPr>
        <w:shd w:val="clear" w:color="auto" w:fill="FFFFFF"/>
        <w:tabs>
          <w:tab w:val="left" w:pos="7275"/>
        </w:tabs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Глава</w:t>
      </w:r>
      <w:r w:rsidR="003E693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Горяйновского </w:t>
      </w:r>
      <w:r w:rsidR="00981F72">
        <w:rPr>
          <w:rFonts w:ascii="Times New Roman" w:eastAsia="Times New Roman" w:hAnsi="Times New Roman" w:cs="Times New Roman"/>
          <w:color w:val="22272F"/>
          <w:sz w:val="28"/>
          <w:szCs w:val="28"/>
        </w:rPr>
        <w:t>МО                                               Дубовиченко Р.В.</w:t>
      </w:r>
    </w:p>
    <w:p w:rsidR="008C1F22" w:rsidRPr="00091440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F22" w:rsidRPr="00091440" w:rsidRDefault="008C1F22" w:rsidP="008C1F2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F22" w:rsidRPr="00091440" w:rsidRDefault="008C1F22" w:rsidP="008C1F22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C1F22" w:rsidRPr="00C77086" w:rsidRDefault="008C1F22" w:rsidP="008C1F22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C1F22" w:rsidRPr="00C77086" w:rsidRDefault="008C1F22" w:rsidP="008C1F22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C1F22" w:rsidRPr="00C77086" w:rsidRDefault="008C1F22" w:rsidP="008C1F22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C1F22" w:rsidRDefault="008C1F22">
      <w:bookmarkStart w:id="0" w:name="_GoBack"/>
      <w:bookmarkEnd w:id="0"/>
    </w:p>
    <w:p w:rsidR="008C1F22" w:rsidRDefault="008C1F22"/>
    <w:p w:rsidR="008C1F22" w:rsidRDefault="008C1F22"/>
    <w:sectPr w:rsidR="008C1F22" w:rsidSect="009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54"/>
    <w:rsid w:val="00151E55"/>
    <w:rsid w:val="003D1567"/>
    <w:rsid w:val="003E6939"/>
    <w:rsid w:val="00475214"/>
    <w:rsid w:val="00562273"/>
    <w:rsid w:val="00653154"/>
    <w:rsid w:val="007C02B6"/>
    <w:rsid w:val="008C1F22"/>
    <w:rsid w:val="0091180C"/>
    <w:rsid w:val="00981F72"/>
    <w:rsid w:val="00C43654"/>
    <w:rsid w:val="00D051D4"/>
    <w:rsid w:val="00DB4422"/>
    <w:rsid w:val="00E518C0"/>
    <w:rsid w:val="00F16A8B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D1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67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2024-03-20T07:38:00Z</cp:lastPrinted>
  <dcterms:created xsi:type="dcterms:W3CDTF">2024-03-11T08:15:00Z</dcterms:created>
  <dcterms:modified xsi:type="dcterms:W3CDTF">2024-04-03T05:21:00Z</dcterms:modified>
</cp:coreProperties>
</file>