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CB57AB" w:rsidRDefault="00056C4B" w:rsidP="00101B4F">
      <w:pPr>
        <w:jc w:val="center"/>
        <w:rPr>
          <w:rFonts w:ascii="Times New Roman" w:hAnsi="Times New Roman"/>
          <w:b/>
          <w:sz w:val="28"/>
          <w:szCs w:val="28"/>
        </w:rPr>
      </w:pPr>
      <w:r w:rsidRPr="00056C4B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pt" fillcolor="#9400ed" strokecolor="#eaeaea" strokeweight="1pt">
            <v:fill r:id="rId8" o:title="o" color2="blue" angle="-90" colors="0 #a603ab;13763f #0819fb;22938f #1a8d48;34079f yellow;47841f #ee3f17;57672f #e81766;1 #a603ab" method="none" type="gradient"/>
            <v:stroke r:id="rId8" o:title="訐چ⡯Ѐ⡯Ѐo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CB57AB" w:rsidP="00101B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0091" w:rsidRDefault="00950091" w:rsidP="00950091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Горяйновского муниципального образования Духовницкого муниципального района </w:t>
      </w:r>
    </w:p>
    <w:p w:rsidR="009F6352" w:rsidRPr="00950091" w:rsidRDefault="00950091" w:rsidP="00950091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>Саратовской области</w:t>
      </w:r>
    </w:p>
    <w:p w:rsidR="003A4DBC" w:rsidRDefault="008B3B43" w:rsidP="009F635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>на 202</w:t>
      </w:r>
      <w:r w:rsidR="003A3E6C">
        <w:rPr>
          <w:rFonts w:ascii="Times New Roman" w:hAnsi="Times New Roman"/>
          <w:b/>
          <w:i/>
          <w:color w:val="002060"/>
          <w:sz w:val="40"/>
          <w:szCs w:val="40"/>
        </w:rPr>
        <w:t>3</w:t>
      </w: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 и плановый период 202</w:t>
      </w:r>
      <w:r w:rsidR="003A3E6C">
        <w:rPr>
          <w:rFonts w:ascii="Times New Roman" w:hAnsi="Times New Roman"/>
          <w:b/>
          <w:i/>
          <w:color w:val="002060"/>
          <w:sz w:val="40"/>
          <w:szCs w:val="40"/>
        </w:rPr>
        <w:t>4</w:t>
      </w: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и 202</w:t>
      </w:r>
      <w:r w:rsidR="003A3E6C">
        <w:rPr>
          <w:rFonts w:ascii="Times New Roman" w:hAnsi="Times New Roman"/>
          <w:b/>
          <w:i/>
          <w:color w:val="002060"/>
          <w:sz w:val="40"/>
          <w:szCs w:val="40"/>
        </w:rPr>
        <w:t>5</w:t>
      </w: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годов</w:t>
      </w:r>
    </w:p>
    <w:p w:rsidR="00300D59" w:rsidRDefault="00300D59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A4DBC" w:rsidRDefault="003A4DBC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950091" w:rsidRDefault="00950091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950091" w:rsidRDefault="00950091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</w:t>
      </w:r>
      <w:r w:rsidR="00537700">
        <w:rPr>
          <w:rFonts w:ascii="Times New Roman" w:hAnsi="Times New Roman"/>
          <w:i/>
          <w:sz w:val="32"/>
          <w:szCs w:val="32"/>
        </w:rPr>
        <w:t xml:space="preserve">емые жители </w:t>
      </w:r>
      <w:r w:rsidR="00950091">
        <w:rPr>
          <w:rFonts w:ascii="Times New Roman" w:hAnsi="Times New Roman"/>
          <w:i/>
          <w:sz w:val="32"/>
          <w:szCs w:val="32"/>
        </w:rPr>
        <w:t>Горяйнов</w:t>
      </w:r>
      <w:r w:rsidR="00537700">
        <w:rPr>
          <w:rFonts w:ascii="Times New Roman" w:hAnsi="Times New Roman"/>
          <w:i/>
          <w:sz w:val="32"/>
          <w:szCs w:val="32"/>
        </w:rPr>
        <w:t>ского муниципального образования</w:t>
      </w:r>
      <w:r>
        <w:rPr>
          <w:rFonts w:ascii="Times New Roman" w:hAnsi="Times New Roman"/>
          <w:i/>
          <w:sz w:val="32"/>
          <w:szCs w:val="32"/>
        </w:rPr>
        <w:t>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</w:t>
      </w:r>
      <w:r>
        <w:rPr>
          <w:rFonts w:ascii="Times New Roman" w:hAnsi="Times New Roman"/>
          <w:i/>
          <w:sz w:val="32"/>
          <w:szCs w:val="32"/>
        </w:rPr>
        <w:t>я</w:t>
      </w:r>
      <w:r>
        <w:rPr>
          <w:rFonts w:ascii="Times New Roman" w:hAnsi="Times New Roman"/>
          <w:i/>
          <w:sz w:val="32"/>
          <w:szCs w:val="32"/>
        </w:rPr>
        <w:t>занных с основами бюджетной политики, с основными характеристиками бюджета и результатами его испо</w:t>
      </w:r>
      <w:r>
        <w:rPr>
          <w:rFonts w:ascii="Times New Roman" w:hAnsi="Times New Roman"/>
          <w:i/>
          <w:sz w:val="32"/>
          <w:szCs w:val="32"/>
        </w:rPr>
        <w:t>л</w:t>
      </w:r>
      <w:r>
        <w:rPr>
          <w:rFonts w:ascii="Times New Roman" w:hAnsi="Times New Roman"/>
          <w:i/>
          <w:sz w:val="32"/>
          <w:szCs w:val="32"/>
        </w:rPr>
        <w:t>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</w:t>
      </w:r>
      <w:r w:rsidR="008B3B43">
        <w:rPr>
          <w:rFonts w:ascii="Times New Roman" w:hAnsi="Times New Roman"/>
          <w:i/>
          <w:sz w:val="32"/>
          <w:szCs w:val="32"/>
        </w:rPr>
        <w:t>ипального образования на 202</w:t>
      </w:r>
      <w:r w:rsidR="003A3E6C">
        <w:rPr>
          <w:rFonts w:ascii="Times New Roman" w:hAnsi="Times New Roman"/>
          <w:i/>
          <w:sz w:val="32"/>
          <w:szCs w:val="32"/>
        </w:rPr>
        <w:t>3</w:t>
      </w:r>
      <w:r w:rsidR="00144856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год</w:t>
      </w:r>
      <w:r w:rsidR="008B3B43">
        <w:rPr>
          <w:rFonts w:ascii="Times New Roman" w:hAnsi="Times New Roman"/>
          <w:i/>
          <w:sz w:val="32"/>
          <w:szCs w:val="32"/>
        </w:rPr>
        <w:t xml:space="preserve"> и плановый период 202</w:t>
      </w:r>
      <w:r w:rsidR="003A3E6C">
        <w:rPr>
          <w:rFonts w:ascii="Times New Roman" w:hAnsi="Times New Roman"/>
          <w:i/>
          <w:sz w:val="32"/>
          <w:szCs w:val="32"/>
        </w:rPr>
        <w:t>4 и 2025</w:t>
      </w:r>
      <w:r w:rsidR="008B3B43">
        <w:rPr>
          <w:rFonts w:ascii="Times New Roman" w:hAnsi="Times New Roman"/>
          <w:i/>
          <w:sz w:val="32"/>
          <w:szCs w:val="32"/>
        </w:rPr>
        <w:t xml:space="preserve"> годов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приносят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</w:t>
      </w:r>
      <w:r w:rsidR="00640A61">
        <w:rPr>
          <w:rFonts w:ascii="Times New Roman" w:hAnsi="Times New Roman"/>
          <w:i/>
          <w:sz w:val="32"/>
          <w:szCs w:val="32"/>
        </w:rPr>
        <w:t>е</w:t>
      </w:r>
      <w:r w:rsidR="00640A61">
        <w:rPr>
          <w:rFonts w:ascii="Times New Roman" w:hAnsi="Times New Roman"/>
          <w:i/>
          <w:sz w:val="32"/>
          <w:szCs w:val="32"/>
        </w:rPr>
        <w:t>та.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совреме</w:t>
      </w:r>
      <w:r w:rsidR="00640A61">
        <w:rPr>
          <w:rFonts w:ascii="Times New Roman" w:hAnsi="Times New Roman"/>
          <w:i/>
          <w:sz w:val="32"/>
          <w:szCs w:val="32"/>
        </w:rPr>
        <w:t>н</w:t>
      </w:r>
      <w:r w:rsidR="00640A61">
        <w:rPr>
          <w:rFonts w:ascii="Times New Roman" w:hAnsi="Times New Roman"/>
          <w:i/>
          <w:sz w:val="32"/>
          <w:szCs w:val="32"/>
        </w:rPr>
        <w:t xml:space="preserve">ные проблемы муниципальных </w:t>
      </w:r>
      <w:r w:rsidR="00537700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950091">
        <w:rPr>
          <w:rFonts w:ascii="Times New Roman" w:hAnsi="Times New Roman"/>
          <w:i/>
          <w:sz w:val="32"/>
          <w:szCs w:val="32"/>
        </w:rPr>
        <w:t>Горяйнов</w:t>
      </w:r>
      <w:r w:rsidR="00537700">
        <w:rPr>
          <w:rFonts w:ascii="Times New Roman" w:hAnsi="Times New Roman"/>
          <w:i/>
          <w:sz w:val="32"/>
          <w:szCs w:val="32"/>
        </w:rPr>
        <w:t>ском муниципальном образовании</w:t>
      </w:r>
      <w:r w:rsidR="00B27262">
        <w:rPr>
          <w:rFonts w:ascii="Times New Roman" w:hAnsi="Times New Roman"/>
          <w:i/>
          <w:sz w:val="32"/>
          <w:szCs w:val="32"/>
        </w:rPr>
        <w:t>.</w:t>
      </w:r>
    </w:p>
    <w:p w:rsidR="00345BA4" w:rsidRPr="000349B0" w:rsidRDefault="00056C4B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9" type="#_x0000_t176" style="position:absolute;left:0;text-align:left;margin-left:6.3pt;margin-top:-13.9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832DDF" w:rsidRPr="002D61DC" w:rsidRDefault="00832DDF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муниципальному образованию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45BA4" w:rsidRPr="000349B0" w:rsidRDefault="00950091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110490</wp:posOffset>
            </wp:positionV>
            <wp:extent cx="3854450" cy="2762250"/>
            <wp:effectExtent l="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345BA4" w:rsidP="00345BA4">
      <w:pPr>
        <w:spacing w:after="0" w:line="360" w:lineRule="auto"/>
      </w:pPr>
      <w:r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056C4B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056C4B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28.15pt;margin-top:4.5pt;width:17pt;height:10.75pt;z-index:251736576" fillcolor="#c6d9f1" strokecolor="#548dd4 [1951]" strokeweight=".25pt">
            <v:fill color2="#365f91 [2404]" rotate="t" focus="-50%" type="gradient"/>
          </v:oval>
        </w:pict>
      </w:r>
      <w:r w:rsidR="00101676">
        <w:rPr>
          <w:rFonts w:ascii="Times New Roman" w:hAnsi="Times New Roman"/>
          <w:sz w:val="32"/>
          <w:szCs w:val="32"/>
        </w:rPr>
        <w:t xml:space="preserve">             </w:t>
      </w:r>
    </w:p>
    <w:p w:rsidR="00345BA4" w:rsidRDefault="00056C4B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056C4B">
        <w:rPr>
          <w:noProof/>
          <w:sz w:val="32"/>
          <w:szCs w:val="32"/>
          <w:lang w:eastAsia="ru-RU"/>
        </w:rPr>
        <w:lastRenderedPageBreak/>
        <w:pict>
          <v:oval id="_x0000_s1121" style="position:absolute;margin-left:107.65pt;margin-top:2.75pt;width:17pt;height:10.75pt;z-index:251737600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345BA4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056C4B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056C4B">
        <w:rPr>
          <w:noProof/>
          <w:sz w:val="32"/>
          <w:szCs w:val="32"/>
          <w:lang w:eastAsia="ru-RU"/>
        </w:rPr>
        <w:pict>
          <v:oval id="_x0000_s1122" style="position:absolute;margin-left:168.9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</w:t>
      </w:r>
      <w:r w:rsidR="00345BA4">
        <w:rPr>
          <w:color w:val="auto"/>
          <w:sz w:val="32"/>
          <w:szCs w:val="32"/>
        </w:rPr>
        <w:t xml:space="preserve">                                       </w:t>
      </w:r>
      <w:r w:rsidR="00EC5ACB">
        <w:rPr>
          <w:color w:val="auto"/>
          <w:sz w:val="32"/>
          <w:szCs w:val="32"/>
        </w:rPr>
        <w:t xml:space="preserve">       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056C4B" w:rsidP="00345BA4">
      <w:pPr>
        <w:pStyle w:val="Default"/>
        <w:rPr>
          <w:color w:val="auto"/>
          <w:sz w:val="32"/>
          <w:szCs w:val="32"/>
        </w:rPr>
      </w:pPr>
      <w:r w:rsidRPr="00056C4B">
        <w:rPr>
          <w:noProof/>
          <w:sz w:val="32"/>
          <w:szCs w:val="32"/>
          <w:lang w:eastAsia="ru-RU"/>
        </w:rPr>
        <w:pict>
          <v:oval id="_x0000_s1123" style="position:absolute;margin-left:159.1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           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                       </w:t>
      </w: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056C4B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21.8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537700">
        <w:rPr>
          <w:color w:val="auto"/>
          <w:sz w:val="32"/>
          <w:szCs w:val="32"/>
        </w:rPr>
        <w:t xml:space="preserve">       Осуществляются мероприятия по благоустройству территории муниципального образования.</w:t>
      </w:r>
    </w:p>
    <w:p w:rsidR="00345BA4" w:rsidRDefault="00345BA4" w:rsidP="00345BA4">
      <w:pPr>
        <w:pStyle w:val="Default"/>
      </w:pPr>
    </w:p>
    <w:p w:rsidR="00345BA4" w:rsidRPr="00582AF8" w:rsidRDefault="00056C4B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11.1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4D2FCC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537700">
        <w:rPr>
          <w:color w:val="auto"/>
          <w:sz w:val="32"/>
          <w:szCs w:val="32"/>
        </w:rPr>
        <w:t>нашего обр</w:t>
      </w:r>
      <w:r w:rsidR="00537700">
        <w:rPr>
          <w:color w:val="auto"/>
          <w:sz w:val="32"/>
          <w:szCs w:val="32"/>
        </w:rPr>
        <w:t>а</w:t>
      </w:r>
      <w:r w:rsidR="00537700">
        <w:rPr>
          <w:color w:val="auto"/>
          <w:sz w:val="32"/>
          <w:szCs w:val="32"/>
        </w:rPr>
        <w:t>зования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445D7F" w:rsidRPr="00343A9C" w:rsidRDefault="00445D7F" w:rsidP="00445D7F">
      <w:pPr>
        <w:rPr>
          <w:rFonts w:ascii="Times New Roman" w:hAnsi="Times New Roman"/>
          <w:b/>
          <w:sz w:val="32"/>
          <w:szCs w:val="32"/>
        </w:rPr>
      </w:pPr>
      <w:r w:rsidRPr="00343A9C">
        <w:rPr>
          <w:rFonts w:ascii="Times New Roman" w:hAnsi="Times New Roman"/>
          <w:b/>
          <w:sz w:val="32"/>
          <w:szCs w:val="32"/>
        </w:rPr>
        <w:t xml:space="preserve">В </w:t>
      </w:r>
      <w:r>
        <w:rPr>
          <w:rFonts w:ascii="Times New Roman" w:hAnsi="Times New Roman"/>
          <w:b/>
          <w:sz w:val="32"/>
          <w:szCs w:val="32"/>
        </w:rPr>
        <w:t>Горяйно</w:t>
      </w:r>
      <w:r w:rsidRPr="00343A9C">
        <w:rPr>
          <w:rFonts w:ascii="Times New Roman" w:hAnsi="Times New Roman"/>
          <w:b/>
          <w:sz w:val="32"/>
          <w:szCs w:val="32"/>
        </w:rPr>
        <w:t xml:space="preserve">вское муниципальное образование входит </w:t>
      </w:r>
      <w:r>
        <w:rPr>
          <w:rFonts w:ascii="Times New Roman" w:hAnsi="Times New Roman"/>
          <w:b/>
          <w:sz w:val="32"/>
          <w:szCs w:val="32"/>
        </w:rPr>
        <w:t>четыре</w:t>
      </w:r>
      <w:r w:rsidRPr="00343A9C">
        <w:rPr>
          <w:rFonts w:ascii="Times New Roman" w:hAnsi="Times New Roman"/>
          <w:b/>
          <w:sz w:val="32"/>
          <w:szCs w:val="32"/>
        </w:rPr>
        <w:t xml:space="preserve"> населённых пункта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>-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 xml:space="preserve">село  </w:t>
      </w:r>
      <w:r>
        <w:rPr>
          <w:rFonts w:ascii="Times New Roman" w:hAnsi="Times New Roman"/>
          <w:b/>
          <w:sz w:val="32"/>
          <w:szCs w:val="32"/>
        </w:rPr>
        <w:t>Горяйно</w:t>
      </w:r>
      <w:r w:rsidRPr="00343A9C">
        <w:rPr>
          <w:rFonts w:ascii="Times New Roman" w:hAnsi="Times New Roman"/>
          <w:b/>
          <w:sz w:val="32"/>
          <w:szCs w:val="32"/>
        </w:rPr>
        <w:t>вка,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 xml:space="preserve">село </w:t>
      </w:r>
      <w:r>
        <w:rPr>
          <w:rFonts w:ascii="Times New Roman" w:hAnsi="Times New Roman"/>
          <w:b/>
          <w:sz w:val="32"/>
          <w:szCs w:val="32"/>
        </w:rPr>
        <w:t>Софьинка</w:t>
      </w:r>
      <w:r w:rsidRPr="00343A9C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>де</w:t>
      </w:r>
      <w:r>
        <w:rPr>
          <w:rFonts w:ascii="Times New Roman" w:hAnsi="Times New Roman"/>
          <w:b/>
          <w:sz w:val="32"/>
          <w:szCs w:val="32"/>
        </w:rPr>
        <w:t>ревни</w:t>
      </w:r>
      <w:r w:rsidRPr="00343A9C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Александровка и </w:t>
      </w:r>
      <w:proofErr w:type="spellStart"/>
      <w:r>
        <w:rPr>
          <w:rFonts w:ascii="Times New Roman" w:hAnsi="Times New Roman"/>
          <w:b/>
          <w:sz w:val="32"/>
          <w:szCs w:val="32"/>
        </w:rPr>
        <w:t>Росляково</w:t>
      </w:r>
      <w:proofErr w:type="spellEnd"/>
      <w:r w:rsidRPr="00343A9C">
        <w:rPr>
          <w:rFonts w:ascii="Times New Roman" w:hAnsi="Times New Roman"/>
          <w:b/>
          <w:sz w:val="32"/>
          <w:szCs w:val="32"/>
        </w:rPr>
        <w:t>.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056C4B" w:rsidP="00457007">
      <w:pPr>
        <w:jc w:val="center"/>
        <w:rPr>
          <w:rFonts w:ascii="Times New Roman" w:hAnsi="Times New Roman"/>
          <w:sz w:val="36"/>
          <w:szCs w:val="36"/>
        </w:rPr>
      </w:pPr>
      <w:r w:rsidRPr="00056C4B">
        <w:rPr>
          <w:noProof/>
          <w:lang w:eastAsia="ru-RU"/>
        </w:rPr>
        <w:pict>
          <v:shape id="_x0000_s1128" type="#_x0000_t176" style="position:absolute;left:0;text-align:left;margin-left:12.75pt;margin-top:-18.75pt;width:745.6pt;height:46.85pt;z-index:251749888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28">
              <w:txbxContent>
                <w:p w:rsidR="00832DDF" w:rsidRPr="002D61DC" w:rsidRDefault="00832DDF" w:rsidP="00664FB3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Горяйновское муниципальное образование</w:t>
                  </w:r>
                </w:p>
                <w:p w:rsidR="00832DDF" w:rsidRPr="00A46E32" w:rsidRDefault="00832DDF" w:rsidP="00664FB3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664FB3" w:rsidRPr="0051278B" w:rsidRDefault="00C71B65" w:rsidP="00664FB3">
      <w:pPr>
        <w:tabs>
          <w:tab w:val="left" w:pos="3480"/>
          <w:tab w:val="right" w:pos="14570"/>
        </w:tabs>
        <w:rPr>
          <w:b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184785</wp:posOffset>
            </wp:positionV>
            <wp:extent cx="1295400" cy="1295400"/>
            <wp:effectExtent l="38100" t="0" r="57150" b="76200"/>
            <wp:wrapNone/>
            <wp:docPr id="16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184785</wp:posOffset>
            </wp:positionV>
            <wp:extent cx="1206500" cy="1206500"/>
            <wp:effectExtent l="38100" t="0" r="50800" b="69850"/>
            <wp:wrapNone/>
            <wp:docPr id="17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  <w:t xml:space="preserve">        </w:t>
      </w:r>
      <w:r w:rsidR="00664FB3">
        <w:tab/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664FB3" w:rsidRPr="002E7F2E" w:rsidRDefault="00C71B65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664FB3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664FB3">
        <w:rPr>
          <w:rFonts w:ascii="Times New Roman" w:hAnsi="Times New Roman"/>
          <w:b/>
          <w:sz w:val="32"/>
          <w:szCs w:val="32"/>
        </w:rPr>
        <w:t xml:space="preserve">   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="0076745C">
        <w:rPr>
          <w:rFonts w:ascii="Times New Roman" w:hAnsi="Times New Roman"/>
          <w:b/>
          <w:sz w:val="32"/>
          <w:szCs w:val="32"/>
        </w:rPr>
        <w:t>664</w:t>
      </w:r>
      <w:r w:rsidR="008B3F32">
        <w:rPr>
          <w:rFonts w:ascii="Times New Roman" w:hAnsi="Times New Roman"/>
          <w:b/>
          <w:sz w:val="32"/>
          <w:szCs w:val="32"/>
        </w:rPr>
        <w:t xml:space="preserve"> </w:t>
      </w:r>
      <w:r w:rsidR="00664FB3" w:rsidRPr="002E7F2E">
        <w:rPr>
          <w:rFonts w:ascii="Times New Roman" w:hAnsi="Times New Roman"/>
          <w:b/>
          <w:sz w:val="32"/>
          <w:szCs w:val="32"/>
        </w:rPr>
        <w:t>человек</w:t>
      </w:r>
      <w:r w:rsidR="0076745C">
        <w:rPr>
          <w:rFonts w:ascii="Times New Roman" w:hAnsi="Times New Roman"/>
          <w:b/>
          <w:sz w:val="32"/>
          <w:szCs w:val="32"/>
        </w:rPr>
        <w:t>а</w:t>
      </w:r>
      <w:r w:rsidR="00664FB3">
        <w:rPr>
          <w:rFonts w:ascii="Times New Roman" w:hAnsi="Times New Roman"/>
          <w:b/>
          <w:sz w:val="32"/>
          <w:szCs w:val="32"/>
        </w:rPr>
        <w:t xml:space="preserve">                                            </w:t>
      </w:r>
      <w:r w:rsidR="00664FB3" w:rsidRPr="002E7F2E">
        <w:rPr>
          <w:rFonts w:ascii="Times New Roman" w:hAnsi="Times New Roman"/>
          <w:b/>
          <w:sz w:val="32"/>
          <w:szCs w:val="32"/>
        </w:rPr>
        <w:t>Площадь</w:t>
      </w:r>
      <w:r w:rsidR="00537700"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  <w:r w:rsidR="00950091">
        <w:rPr>
          <w:rFonts w:ascii="Times New Roman" w:hAnsi="Times New Roman"/>
          <w:b/>
          <w:sz w:val="32"/>
          <w:szCs w:val="32"/>
        </w:rPr>
        <w:t>15115</w:t>
      </w:r>
      <w:r w:rsidR="00343A9C">
        <w:rPr>
          <w:rFonts w:ascii="Times New Roman" w:hAnsi="Times New Roman"/>
          <w:b/>
          <w:sz w:val="32"/>
          <w:szCs w:val="32"/>
        </w:rPr>
        <w:t xml:space="preserve"> </w:t>
      </w:r>
      <w:r w:rsidR="00537700">
        <w:rPr>
          <w:rFonts w:ascii="Times New Roman" w:hAnsi="Times New Roman"/>
          <w:b/>
          <w:sz w:val="32"/>
          <w:szCs w:val="32"/>
        </w:rPr>
        <w:t>га</w:t>
      </w:r>
    </w:p>
    <w:p w:rsidR="00664FB3" w:rsidRDefault="00056C4B" w:rsidP="00664FB3">
      <w:pPr>
        <w:tabs>
          <w:tab w:val="left" w:pos="1830"/>
          <w:tab w:val="left" w:pos="8040"/>
        </w:tabs>
      </w:pPr>
      <w:r>
        <w:rPr>
          <w:noProof/>
          <w:lang w:eastAsia="ru-RU"/>
        </w:rPr>
        <w:lastRenderedPageBreak/>
        <w:pict>
          <v:group id="_x0000_s1145" style="position:absolute;margin-left:3.55pt;margin-top:-25.85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832DDF" w:rsidRPr="00B40283" w:rsidRDefault="00832DD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832DDF" w:rsidRPr="00B40283" w:rsidRDefault="00832DD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832DDF" w:rsidRDefault="00832DD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832DDF" w:rsidRDefault="00832DD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832DDF" w:rsidRDefault="00832DD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832DDF" w:rsidRDefault="00832DD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832DDF" w:rsidRPr="00503A07" w:rsidRDefault="00832DD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832DDF" w:rsidRPr="00503A07" w:rsidRDefault="00832DD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 xml:space="preserve">По </w:t>
                    </w:r>
                    <w:proofErr w:type="gramStart"/>
                    <w:r w:rsidRPr="00503A07">
                      <w:rPr>
                        <w:sz w:val="36"/>
                        <w:szCs w:val="36"/>
                      </w:rPr>
                      <w:t>муниципальным</w:t>
                    </w:r>
                    <w:proofErr w:type="gramEnd"/>
                    <w:r w:rsidRPr="00503A07">
                      <w:rPr>
                        <w:sz w:val="36"/>
                        <w:szCs w:val="36"/>
                      </w:rPr>
                      <w:t xml:space="preserve"> программа</w:t>
                    </w:r>
                  </w:p>
                  <w:p w:rsidR="00832DDF" w:rsidRPr="00503A07" w:rsidRDefault="00832DD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832DDF" w:rsidRPr="00503A07" w:rsidRDefault="00832DD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832DDF" w:rsidRDefault="00832DD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832DDF" w:rsidRDefault="00832DD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832DDF" w:rsidRDefault="00832DD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832DDF" w:rsidRPr="00503A07" w:rsidRDefault="00832DD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832DDF" w:rsidRPr="00503A07" w:rsidRDefault="00832DD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832DDF" w:rsidRPr="00503A07" w:rsidRDefault="00832DD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832DDF" w:rsidRPr="00503A07" w:rsidRDefault="00832DD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832DDF" w:rsidRDefault="00832DDF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832DDF" w:rsidRPr="00306463" w:rsidRDefault="00832DD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spell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832DDF" w:rsidRPr="00306463" w:rsidRDefault="00832DD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  <w:r w:rsidR="00664FB3">
        <w:tab/>
      </w:r>
      <w:r w:rsidR="00664FB3">
        <w:tab/>
      </w:r>
    </w:p>
    <w:p w:rsidR="00664FB3" w:rsidRPr="00BB2CDB" w:rsidRDefault="00664FB3" w:rsidP="00664FB3"/>
    <w:p w:rsidR="00664FB3" w:rsidRPr="00BB2CDB" w:rsidRDefault="00664FB3" w:rsidP="00664FB3"/>
    <w:p w:rsidR="00664FB3" w:rsidRPr="00BB2CDB" w:rsidRDefault="00664FB3" w:rsidP="00664FB3">
      <w:pPr>
        <w:jc w:val="center"/>
      </w:pPr>
    </w:p>
    <w:p w:rsidR="00664FB3" w:rsidRPr="00343A9C" w:rsidRDefault="00664FB3" w:rsidP="00664FB3">
      <w:pPr>
        <w:rPr>
          <w:rFonts w:ascii="Times New Roman" w:hAnsi="Times New Roman"/>
          <w:b/>
          <w:sz w:val="32"/>
          <w:szCs w:val="32"/>
        </w:rPr>
      </w:pPr>
    </w:p>
    <w:p w:rsidR="00664FB3" w:rsidRPr="00343A9C" w:rsidRDefault="00664FB3" w:rsidP="00664FB3">
      <w:pPr>
        <w:rPr>
          <w:rFonts w:ascii="Times New Roman" w:hAnsi="Times New Roman"/>
          <w:b/>
          <w:sz w:val="32"/>
          <w:szCs w:val="32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056C4B" w:rsidP="001C4ED6">
      <w:r>
        <w:rPr>
          <w:noProof/>
          <w:lang w:eastAsia="ru-RU"/>
        </w:rPr>
        <w:lastRenderedPageBreak/>
        <w:pict>
          <v:shape id="_x0000_s1151" type="#_x0000_t176" style="position:absolute;margin-left:7.7pt;margin-top:-45.05pt;width:745.6pt;height:105.15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832DDF" w:rsidRPr="00B40283" w:rsidRDefault="00832DD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Межбюджетные трансферты –</w:t>
                  </w:r>
                </w:p>
                <w:p w:rsidR="00832DDF" w:rsidRPr="00B40283" w:rsidRDefault="00832DD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056C4B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832DDF" w:rsidRPr="00E55D26" w:rsidRDefault="00832DD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 xml:space="preserve"> Бюджет</w:t>
                  </w:r>
                  <w:r>
                    <w:rPr>
                      <w:b/>
                      <w:sz w:val="40"/>
                      <w:szCs w:val="40"/>
                    </w:rPr>
                    <w:t xml:space="preserve"> муниципал</w:t>
                  </w:r>
                  <w:r>
                    <w:rPr>
                      <w:b/>
                      <w:sz w:val="40"/>
                      <w:szCs w:val="40"/>
                    </w:rPr>
                    <w:t>ь</w:t>
                  </w:r>
                  <w:r>
                    <w:rPr>
                      <w:b/>
                      <w:sz w:val="40"/>
                      <w:szCs w:val="40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832DDF" w:rsidRPr="00E55D26" w:rsidRDefault="00832DD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056C4B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832DDF" w:rsidRPr="00E55D26" w:rsidRDefault="00832DD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832DDF" w:rsidRPr="00E55D26" w:rsidRDefault="00832DD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proofErr w:type="gramStart"/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</w:t>
                  </w:r>
                  <w:proofErr w:type="gram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E55D26">
                    <w:rPr>
                      <w:b/>
                      <w:i/>
                      <w:sz w:val="32"/>
                      <w:szCs w:val="32"/>
                    </w:rPr>
                    <w:t>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832DDF" w:rsidRPr="007C33EB" w:rsidRDefault="00832DD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056C4B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832DDF" w:rsidRPr="007C33EB" w:rsidRDefault="00832DD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056C4B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832DDF" w:rsidRPr="00A60165" w:rsidRDefault="00832DD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832DDF" w:rsidRPr="00E55D26" w:rsidRDefault="00832DD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832DDF" w:rsidRPr="00E55D26" w:rsidRDefault="00832DD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proofErr w:type="gramStart"/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</w:t>
                  </w:r>
                  <w:proofErr w:type="gram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E55D26">
                    <w:rPr>
                      <w:b/>
                      <w:i/>
                      <w:sz w:val="32"/>
                      <w:szCs w:val="32"/>
                    </w:rPr>
                    <w:t>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  <w:proofErr w:type="gramEnd"/>
                </w:p>
                <w:p w:rsidR="00832DDF" w:rsidRDefault="00832DDF" w:rsidP="001C4ED6"/>
              </w:txbxContent>
            </v:textbox>
          </v:shape>
        </w:pict>
      </w:r>
    </w:p>
    <w:p w:rsidR="001C4ED6" w:rsidRDefault="00056C4B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832DDF" w:rsidRPr="007C33EB" w:rsidRDefault="00832DD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832DDF" w:rsidRPr="007C33EB" w:rsidRDefault="00832DD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056C4B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832DDF" w:rsidRPr="007C33EB" w:rsidRDefault="00832DD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832DDF" w:rsidRPr="007C33EB" w:rsidRDefault="00832DD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832DDF" w:rsidRPr="00A60165" w:rsidRDefault="00832DD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832DDF" w:rsidRPr="00E55D26" w:rsidRDefault="00832DD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proofErr w:type="gramStart"/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</w:t>
                  </w:r>
                  <w:proofErr w:type="gram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E55D26">
                    <w:rPr>
                      <w:b/>
                      <w:i/>
                      <w:sz w:val="32"/>
                      <w:szCs w:val="32"/>
                    </w:rPr>
                    <w:t>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поддержка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  <w:proofErr w:type="gramEnd"/>
                </w:p>
                <w:p w:rsidR="00832DDF" w:rsidRDefault="00832DDF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2D61DC" w:rsidRDefault="002D61DC" w:rsidP="00B272E4"/>
    <w:p w:rsidR="00B272E4" w:rsidRPr="00E33041" w:rsidRDefault="00B272E4" w:rsidP="00B272E4"/>
    <w:p w:rsidR="00B272E4" w:rsidRDefault="00DF1F68" w:rsidP="00B272E4">
      <w:r>
        <w:rPr>
          <w:noProof/>
          <w:lang w:eastAsia="ru-RU"/>
        </w:rPr>
        <w:lastRenderedPageBreak/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6374130</wp:posOffset>
            </wp:positionH>
            <wp:positionV relativeFrom="paragraph">
              <wp:posOffset>-229235</wp:posOffset>
            </wp:positionV>
            <wp:extent cx="2752725" cy="2066925"/>
            <wp:effectExtent l="0" t="0" r="0" b="0"/>
            <wp:wrapNone/>
            <wp:docPr id="6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56515</wp:posOffset>
            </wp:positionV>
            <wp:extent cx="2466975" cy="8858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C4B">
        <w:rPr>
          <w:noProof/>
          <w:lang w:eastAsia="ru-RU"/>
        </w:rPr>
        <w:pict>
          <v:shape id="_x0000_s1168" type="#_x0000_t176" style="position:absolute;margin-left:-.25pt;margin-top:-51.05pt;width:724.15pt;height:50.25pt;z-index:251776512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68">
              <w:txbxContent>
                <w:p w:rsidR="00832DDF" w:rsidRPr="00B40283" w:rsidRDefault="00832DDF" w:rsidP="00B272E4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832DDF" w:rsidRPr="009D3F44" w:rsidRDefault="00832DDF" w:rsidP="00B272E4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056C4B">
        <w:rPr>
          <w:noProof/>
          <w:lang w:eastAsia="ru-RU"/>
        </w:rPr>
        <w:pict>
          <v:shape id="_x0000_s1166" type="#_x0000_t202" style="position:absolute;margin-left:9.15pt;margin-top:21.95pt;width:295.65pt;height:425.25pt;z-index:251774464;mso-position-horizontal-relative:text;mso-position-vertical-relative:text" fillcolor="#e5fda9" strokecolor="white [3212]">
            <v:fill color2="#ffffd1" rotate="t" focus="100%" type="gradient"/>
            <v:textbox style="mso-next-textbox:#_x0000_s1166">
              <w:txbxContent>
                <w:p w:rsidR="00832DDF" w:rsidRPr="00E33041" w:rsidRDefault="00832DDF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   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 является участн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ком формирования главного фина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832DDF" w:rsidRPr="00E33041" w:rsidRDefault="00832DDF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</w:p>
    <w:p w:rsidR="00BA0472" w:rsidRDefault="00056C4B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172" type="#_x0000_t202" style="position:absolute;margin-left:574.65pt;margin-top:24.45pt;width:85.5pt;height:35.25pt;z-index:251781632" filled="f" stroked="f" strokecolor="white [3212]">
            <v:textbox style="mso-next-textbox:#_x0000_s1172">
              <w:txbxContent>
                <w:p w:rsidR="00832DDF" w:rsidRPr="003756FB" w:rsidRDefault="00832DDF" w:rsidP="00BA0472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 w:rsidR="00BA0472">
        <w:tab/>
      </w:r>
      <w:r w:rsidR="00BA0472">
        <w:tab/>
      </w:r>
    </w:p>
    <w:p w:rsidR="00B272E4" w:rsidRDefault="00056C4B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roundrect id="_x0000_s1169" style="position:absolute;margin-left:311.55pt;margin-top:11.75pt;width:176.85pt;height:96pt;z-index:251777536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69">
              <w:txbxContent>
                <w:p w:rsidR="00832DDF" w:rsidRPr="00543D23" w:rsidRDefault="00832DDF" w:rsidP="00543D2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B272E4" w:rsidRDefault="00B272E4" w:rsidP="00B272E4">
      <w:pPr>
        <w:tabs>
          <w:tab w:val="left" w:pos="12420"/>
        </w:tabs>
      </w:pPr>
      <w:r>
        <w:tab/>
      </w:r>
    </w:p>
    <w:p w:rsidR="00B272E4" w:rsidRDefault="00B272E4" w:rsidP="00B272E4">
      <w:pPr>
        <w:tabs>
          <w:tab w:val="left" w:pos="12420"/>
        </w:tabs>
      </w:pPr>
    </w:p>
    <w:p w:rsidR="00543D23" w:rsidRDefault="00056C4B" w:rsidP="00B272E4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1" type="#_x0000_t67" style="position:absolute;margin-left:504.9pt;margin-top:8.9pt;width:219pt;height:98.25pt;flip:x;z-index:251784704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171">
              <w:txbxContent>
                <w:p w:rsidR="00832DDF" w:rsidRDefault="00832DD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832DDF" w:rsidRDefault="00832DD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832DDF" w:rsidRPr="00543D23" w:rsidRDefault="00832DDF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70" type="#_x0000_t68" style="position:absolute;margin-left:374.55pt;margin-top:23.9pt;width:30pt;height:45pt;z-index:251778560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543D23" w:rsidRDefault="00543D23" w:rsidP="00B272E4">
      <w:pPr>
        <w:tabs>
          <w:tab w:val="left" w:pos="12420"/>
        </w:tabs>
      </w:pPr>
    </w:p>
    <w:p w:rsidR="00B272E4" w:rsidRDefault="00B272E4" w:rsidP="00B272E4">
      <w:pPr>
        <w:tabs>
          <w:tab w:val="left" w:pos="12420"/>
        </w:tabs>
      </w:pPr>
    </w:p>
    <w:p w:rsidR="00B272E4" w:rsidRDefault="00056C4B" w:rsidP="00543D23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289" type="#_x0000_t68" style="position:absolute;left:0;text-align:left;margin-left:467.4pt;margin-top:37.6pt;width:30pt;height:45pt;rotation:90;z-index:251842048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B97665"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23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1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D6" w:rsidRDefault="00056C4B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056C4B">
        <w:rPr>
          <w:noProof/>
          <w:lang w:eastAsia="ru-RU"/>
        </w:rPr>
        <w:pict>
          <v:shape id="_x0000_s1167" type="#_x0000_t202" style="position:absolute;left:0;text-align:left;margin-left:332.55pt;margin-top:4.7pt;width:466.35pt;height:147.25pt;z-index:251775488" fillcolor="#e5fda9" strokecolor="white [3212]">
            <v:fill color2="#ffffd1" rotate="t" focus="100%" type="gradient"/>
            <v:textbox style="mso-next-textbox:#_x0000_s1167">
              <w:txbxContent>
                <w:p w:rsidR="00832DDF" w:rsidRDefault="00832DDF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</w:t>
                  </w:r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 xml:space="preserve">ние государства средства используются прозрачно и эффективно, </w:t>
                  </w:r>
                  <w:proofErr w:type="gramStart"/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>прин</w:t>
                  </w:r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>сят конкретные результаты</w:t>
                  </w:r>
                  <w:proofErr w:type="gramEnd"/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как для общества в целом, так и для каждой семьи, для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каждого человека.</w:t>
                  </w:r>
                </w:p>
                <w:p w:rsidR="00832DDF" w:rsidRPr="00E33041" w:rsidRDefault="00832DDF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C4696F" w:rsidRDefault="00056C4B" w:rsidP="00C4696F">
      <w:pPr>
        <w:pStyle w:val="2"/>
      </w:pPr>
      <w:r>
        <w:rPr>
          <w:noProof/>
          <w:lang w:eastAsia="ru-RU"/>
        </w:rPr>
        <w:pict>
          <v:shape id="_x0000_s1200" type="#_x0000_t176" style="position:absolute;left:0;text-align:left;margin-left:13.8pt;margin-top:-10.35pt;width:745.6pt;height:50.25pt;z-index:2518092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0">
              <w:txbxContent>
                <w:p w:rsidR="00832DDF" w:rsidRPr="00B40283" w:rsidRDefault="00832DDF" w:rsidP="00C469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56C4B" w:rsidP="00C4696F">
      <w:pPr>
        <w:jc w:val="right"/>
      </w:pPr>
      <w:r>
        <w:rPr>
          <w:noProof/>
          <w:lang w:eastAsia="ru-RU"/>
        </w:rPr>
        <w:lastRenderedPageBreak/>
        <w:pict>
          <v:group id="_x0000_s1186" style="position:absolute;left:0;text-align:left;margin-left:2.55pt;margin-top:-14.35pt;width:750.75pt;height:396.7pt;z-index:251808256" coordorigin="1077,2207" coordsize="15015,7934">
            <v:roundrect id="_x0000_s1187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187">
                <w:txbxContent>
                  <w:p w:rsidR="00832DDF" w:rsidRPr="005C5CE9" w:rsidRDefault="00832DDF" w:rsidP="00C4696F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188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8">
                <w:txbxContent>
                  <w:p w:rsidR="00832DDF" w:rsidRDefault="00832DDF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832DDF" w:rsidRPr="0039500A" w:rsidRDefault="00832DDF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189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9">
                <w:txbxContent>
                  <w:p w:rsidR="00832DDF" w:rsidRPr="0039500A" w:rsidRDefault="00832DDF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190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0">
                <w:txbxContent>
                  <w:p w:rsidR="00832DDF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832DDF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832DDF" w:rsidRPr="002D61DC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191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1">
                <w:txbxContent>
                  <w:p w:rsidR="00832DDF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832DDF" w:rsidRPr="002D61DC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192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2">
                <w:txbxContent>
                  <w:p w:rsidR="00832DDF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832DDF" w:rsidRPr="002D61DC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193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3">
                <w:txbxContent>
                  <w:p w:rsidR="00832DDF" w:rsidRPr="002D61DC" w:rsidRDefault="00832DDF" w:rsidP="002D61DC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Сбалансированность</w:t>
                    </w:r>
                    <w:r w:rsidRPr="002D61DC">
                      <w:rPr>
                        <w:sz w:val="32"/>
                        <w:szCs w:val="32"/>
                      </w:rPr>
                      <w:t xml:space="preserve">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194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4">
                <w:txbxContent>
                  <w:p w:rsidR="00832DDF" w:rsidRPr="002D61DC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195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5">
                <w:txbxContent>
                  <w:p w:rsidR="00832DDF" w:rsidRPr="002D61DC" w:rsidRDefault="00832DD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196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196">
                <w:txbxContent>
                  <w:p w:rsidR="00832DDF" w:rsidRPr="002D61DC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197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197">
                <w:txbxContent>
                  <w:p w:rsidR="00832DDF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832DDF" w:rsidRPr="002D61DC" w:rsidRDefault="00832DDF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198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8">
                <w:txbxContent>
                  <w:p w:rsidR="00832DDF" w:rsidRPr="002D61DC" w:rsidRDefault="00832DD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_x0000_s1199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9">
                <w:txbxContent>
                  <w:p w:rsidR="00832DDF" w:rsidRPr="002D61DC" w:rsidRDefault="00832DDF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  <w:rPr>
          <w:rFonts w:ascii="Times New Roman" w:hAnsi="Times New Roman"/>
          <w:b/>
          <w:sz w:val="36"/>
          <w:szCs w:val="36"/>
        </w:rPr>
      </w:pPr>
    </w:p>
    <w:p w:rsidR="00C4696F" w:rsidRDefault="00C4696F" w:rsidP="00C4696F">
      <w:pPr>
        <w:tabs>
          <w:tab w:val="left" w:pos="414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Default="00C4696F" w:rsidP="00C4696F">
      <w:pPr>
        <w:tabs>
          <w:tab w:val="left" w:pos="4500"/>
        </w:tabs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056C4B" w:rsidP="008C14F7">
      <w:r>
        <w:rPr>
          <w:noProof/>
          <w:lang w:eastAsia="ru-RU"/>
        </w:rPr>
        <w:pict>
          <v:shape id="_x0000_s1201" type="#_x0000_t176" style="position:absolute;margin-left:15.3pt;margin-top:-3.85pt;width:745.6pt;height:50.25pt;z-index:2518123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1">
              <w:txbxContent>
                <w:p w:rsidR="00832DDF" w:rsidRPr="00B40283" w:rsidRDefault="00832DDF" w:rsidP="008C14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056C4B" w:rsidP="008C14F7">
      <w:r>
        <w:rPr>
          <w:noProof/>
          <w:lang w:eastAsia="ru-RU"/>
        </w:rPr>
        <w:lastRenderedPageBreak/>
        <w:pict>
          <v:shape id="_x0000_s1206" type="#_x0000_t176" style="position:absolute;margin-left:585pt;margin-top:11.6pt;width:153.05pt;height:55.9pt;z-index:251817472" fillcolor="#c6d9f1 [671]" strokecolor="#548dd4 [1951]" strokeweight=".25pt">
            <v:fill opacity="57672f"/>
            <v:textbox style="mso-next-textbox:#_x0000_s1206">
              <w:txbxContent>
                <w:p w:rsidR="00832DDF" w:rsidRPr="00D10C02" w:rsidRDefault="00832DDF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4" type="#_x0000_t176" style="position:absolute;margin-left:30.4pt;margin-top:11.6pt;width:153.05pt;height:55.9pt;z-index:251815424" fillcolor="#c6d9f1 [671]" strokecolor="#548dd4 [1951]" strokeweight=".25pt">
            <v:fill opacity="47841f"/>
            <v:textbox style="mso-next-textbox:#_x0000_s1204">
              <w:txbxContent>
                <w:p w:rsidR="00832DDF" w:rsidRPr="00D10C02" w:rsidRDefault="00832DDF" w:rsidP="008C14F7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</w:p>
    <w:p w:rsidR="008C14F7" w:rsidRDefault="00056C4B" w:rsidP="008C14F7">
      <w:r>
        <w:rPr>
          <w:noProof/>
          <w:lang w:eastAsia="ru-RU"/>
        </w:rPr>
        <w:pict>
          <v:shape id="_x0000_s1203" type="#_x0000_t176" style="position:absolute;margin-left:64.15pt;margin-top:16.15pt;width:227.4pt;height:157.85pt;z-index:251814400" fillcolor="#fbd4b4 [1305]" strokecolor="#fabf8f [1945]" strokeweight="1pt">
            <v:fill opacity="55706f"/>
            <v:textbox style="mso-next-textbox:#_x0000_s1203">
              <w:txbxContent>
                <w:p w:rsidR="00832DDF" w:rsidRDefault="00832DDF" w:rsidP="008C14F7"/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5" type="#_x0000_t176" style="position:absolute;margin-left:471.2pt;margin-top:16.15pt;width:227.4pt;height:157.85pt;z-index:251816448" fillcolor="#fbd4b4 [1305]" strokecolor="#fabf8f [1945]" strokeweight="1pt">
            <v:fill opacity="55706f"/>
            <v:textbox style="mso-next-textbox:#_x0000_s1205">
              <w:txbxContent>
                <w:p w:rsidR="00832DDF" w:rsidRDefault="00832DDF" w:rsidP="008C14F7"/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056C4B" w:rsidP="008C14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75pt;height:24.75pt"/>
        </w:pict>
      </w:r>
    </w:p>
    <w:p w:rsidR="008C14F7" w:rsidRDefault="008C14F7" w:rsidP="008C14F7">
      <w:r>
        <w:rPr>
          <w:noProof/>
          <w:lang w:eastAsia="ru-RU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3346704</wp:posOffset>
            </wp:positionH>
            <wp:positionV relativeFrom="paragraph">
              <wp:posOffset>273431</wp:posOffset>
            </wp:positionV>
            <wp:extent cx="3053334" cy="3048000"/>
            <wp:effectExtent l="19050" t="0" r="0" b="0"/>
            <wp:wrapNone/>
            <wp:docPr id="20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3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C4B">
        <w:rPr>
          <w:noProof/>
          <w:lang w:eastAsia="ru-RU"/>
        </w:rPr>
        <w:pict>
          <v:oval id="_x0000_s1202" style="position:absolute;margin-left:256.4pt;margin-top:13.6pt;width:255.1pt;height:255.1pt;z-index:251813376;mso-position-horizontal-relative:text;mso-position-vertical-relative:text" filled="f" strokecolor="#548dd4 [1951]" strokeweight="20pt"/>
        </w:pict>
      </w:r>
    </w:p>
    <w:p w:rsidR="008C14F7" w:rsidRDefault="00056C4B" w:rsidP="008C14F7">
      <w:r>
        <w:rPr>
          <w:noProof/>
          <w:lang w:eastAsia="ru-RU"/>
        </w:rPr>
        <w:pict>
          <v:shape id="_x0000_s1208" type="#_x0000_t176" style="position:absolute;margin-left:35.45pt;margin-top:106.4pt;width:153.05pt;height:55.9pt;z-index:251819520" fillcolor="#c6d9f1 [671]" strokecolor="#548dd4 [1951]" strokeweight=".25pt">
            <v:fill opacity="57672f"/>
            <v:textbox style="mso-next-textbox:#_x0000_s1208">
              <w:txbxContent>
                <w:p w:rsidR="00832DDF" w:rsidRPr="00B2082A" w:rsidRDefault="00832DDF" w:rsidP="008C14F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7" type="#_x0000_t176" style="position:absolute;margin-left:62.45pt;margin-top:134.65pt;width:227.4pt;height:204.2pt;z-index:251818496" fillcolor="#fbd4b4 [1305]" strokecolor="#fabf8f [1945]">
            <v:fill opacity="55706f"/>
            <v:textbox style="mso-next-textbox:#_x0000_s1207">
              <w:txbxContent>
                <w:p w:rsidR="00832DDF" w:rsidRDefault="00832DDF" w:rsidP="008C14F7"/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0" type="#_x0000_t176" style="position:absolute;margin-left:574.3pt;margin-top:135.3pt;width:153.05pt;height:55.9pt;z-index:251821568" fillcolor="#c6d9f1 [671]" strokecolor="#548dd4 [1951]" strokeweight=".25pt">
            <v:fill opacity="57672f"/>
            <v:textbox style="mso-next-textbox:#_x0000_s1210">
              <w:txbxContent>
                <w:p w:rsidR="00832DDF" w:rsidRPr="00B2082A" w:rsidRDefault="00832DDF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176" style="position:absolute;margin-left:475.5pt;margin-top:163.55pt;width:227.4pt;height:157.85pt;z-index:251820544" fillcolor="#fbd4b4 [1305]" strokecolor="#fabf8f [1945]">
            <v:fill opacity="55706f"/>
            <v:textbox style="mso-next-textbox:#_x0000_s1209">
              <w:txbxContent>
                <w:p w:rsidR="00832DDF" w:rsidRDefault="00832DDF" w:rsidP="008C14F7"/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832DDF" w:rsidRPr="00911444" w:rsidRDefault="00832DDF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pict>
          <v:shape id="_x0000_i1027" type="#_x0000_t75" alt="" style="width:24.75pt;height:24.75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019B1" w:rsidRDefault="00056C4B" w:rsidP="003019B1">
      <w:pPr>
        <w:tabs>
          <w:tab w:val="left" w:pos="12420"/>
        </w:tabs>
      </w:pPr>
      <w:r w:rsidRPr="00056C4B"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lastRenderedPageBreak/>
        <w:pict>
          <v:shape id="_x0000_s1241" type="#_x0000_t176" style="position:absolute;margin-left:1.65pt;margin-top:-54.05pt;width:713.4pt;height:50.25pt;z-index:2518225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41">
              <w:txbxContent>
                <w:p w:rsidR="00832DDF" w:rsidRPr="00B40283" w:rsidRDefault="00832DDF" w:rsidP="003019B1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832DDF" w:rsidRPr="009D3F44" w:rsidRDefault="00832DDF" w:rsidP="003019B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254" style="position:absolute;margin-left:21.15pt;margin-top:4.8pt;width:303.15pt;height:67.5pt;z-index:25182464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254">
              <w:txbxContent>
                <w:p w:rsidR="00832DDF" w:rsidRPr="00DA05FE" w:rsidRDefault="00832DDF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832DDF" w:rsidRPr="00DA05FE" w:rsidRDefault="00832DDF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263" style="position:absolute;margin-left:349.8pt;margin-top:9.3pt;width:402pt;height:63pt;z-index:251833856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263">
              <w:txbxContent>
                <w:p w:rsidR="00832DDF" w:rsidRPr="001656C4" w:rsidRDefault="00832DDF" w:rsidP="003019B1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255" style="position:absolute;margin-left:21.15pt;margin-top:80.55pt;width:303.15pt;height:67.5pt;z-index:25182566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255">
              <w:txbxContent>
                <w:p w:rsidR="00832DDF" w:rsidRDefault="00832DDF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832DDF" w:rsidRPr="006F5EAD" w:rsidRDefault="00832DDF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832DDF" w:rsidRPr="006F5EAD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056C4B" w:rsidP="003019B1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259" type="#_x0000_t128" style="position:absolute;margin-left:296.55pt;margin-top:21.4pt;width:27.75pt;height:26.25pt;z-index:251829760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</w:p>
    <w:p w:rsidR="003019B1" w:rsidRPr="006F5EAD" w:rsidRDefault="00056C4B" w:rsidP="003019B1">
      <w:r>
        <w:rPr>
          <w:noProof/>
          <w:lang w:eastAsia="ru-RU"/>
        </w:rPr>
        <w:pict>
          <v:roundrect id="_x0000_s1264" style="position:absolute;margin-left:343.05pt;margin-top:8.7pt;width:201pt;height:80.25pt;z-index:25183488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4">
              <w:txbxContent>
                <w:p w:rsidR="00832DDF" w:rsidRPr="00CC53EE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</w:p>
    <w:p w:rsidR="003019B1" w:rsidRDefault="00056C4B" w:rsidP="003019B1">
      <w:r>
        <w:rPr>
          <w:noProof/>
          <w:lang w:eastAsia="ru-RU"/>
        </w:rPr>
        <w:pict>
          <v:roundrect id="_x0000_s1265" style="position:absolute;margin-left:550.8pt;margin-top:15.5pt;width:201pt;height:68.25pt;z-index:25183590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5">
              <w:txbxContent>
                <w:p w:rsidR="00832DDF" w:rsidRPr="00CC53EE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</w:p>
    <w:p w:rsidR="003019B1" w:rsidRDefault="00056C4B" w:rsidP="003019B1">
      <w:pPr>
        <w:tabs>
          <w:tab w:val="left" w:pos="7800"/>
        </w:tabs>
      </w:pPr>
      <w:r>
        <w:rPr>
          <w:noProof/>
          <w:lang w:eastAsia="ru-RU"/>
        </w:rPr>
        <w:pict>
          <v:shape id="_x0000_s1262" type="#_x0000_t128" style="position:absolute;margin-left:296.55pt;margin-top:164.05pt;width:27.75pt;height:26.25pt;z-index:251832832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1" type="#_x0000_t128" style="position:absolute;margin-left:296.55pt;margin-top:92.05pt;width:27.75pt;height:26.25pt;z-index:251831808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0" type="#_x0000_t128" style="position:absolute;margin-left:296.55pt;margin-top:20.8pt;width:27.75pt;height:26.25pt;z-index:251830784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rect id="_x0000_s1258" style="position:absolute;margin-left:21.15pt;margin-top:168.7pt;width:303.15pt;height:77.25pt;z-index:25182873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258">
              <w:txbxContent>
                <w:p w:rsidR="00832DDF" w:rsidRPr="001A1FA8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Составление, рассмотрение, у</w:t>
                  </w: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т</w:t>
                  </w: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верждение бюджетной отчетности и внешняя проверка</w:t>
                  </w:r>
                </w:p>
                <w:p w:rsidR="00832DDF" w:rsidRPr="001A1FA8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7" style="position:absolute;margin-left:21.15pt;margin-top:96.55pt;width:303.15pt;height:67.5pt;z-index:25182771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257">
              <w:txbxContent>
                <w:p w:rsidR="00832DDF" w:rsidRPr="001A1FA8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Контроль и исполнение бю</w:t>
                  </w: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д</w:t>
                  </w: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6" style="position:absolute;margin-left:21.15pt;margin-top:24.55pt;width:303.15pt;height:67.5pt;z-index:25182668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256">
              <w:txbxContent>
                <w:p w:rsidR="00832DDF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832DDF" w:rsidRPr="001A1FA8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3019B1">
        <w:tab/>
      </w:r>
      <w:proofErr w:type="spellStart"/>
      <w:r w:rsidR="003019B1">
        <w:t>ГлаГ</w:t>
      </w:r>
      <w:proofErr w:type="spellEnd"/>
    </w:p>
    <w:p w:rsidR="003019B1" w:rsidRPr="00CC53EE" w:rsidRDefault="003019B1" w:rsidP="003019B1"/>
    <w:p w:rsidR="003019B1" w:rsidRPr="00CC53EE" w:rsidRDefault="00056C4B" w:rsidP="003019B1">
      <w:r>
        <w:rPr>
          <w:noProof/>
          <w:lang w:eastAsia="ru-RU"/>
        </w:rPr>
        <w:pict>
          <v:roundrect id="_x0000_s1266" style="position:absolute;margin-left:339.3pt;margin-top:12.7pt;width:352.5pt;height:80.25pt;z-index:25183692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6">
              <w:txbxContent>
                <w:p w:rsidR="00832DDF" w:rsidRPr="00D91C84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</w:p>
    <w:p w:rsidR="003019B1" w:rsidRDefault="003019B1" w:rsidP="003019B1"/>
    <w:p w:rsidR="003019B1" w:rsidRDefault="00056C4B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7" style="position:absolute;margin-left:399.3pt;margin-top:49.4pt;width:352.5pt;height:66pt;z-index:2518379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7">
              <w:txbxContent>
                <w:p w:rsidR="00832DDF" w:rsidRPr="00D91C84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 w:rsidR="003019B1"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056C4B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8" style="position:absolute;margin-left:358.8pt;margin-top:20.55pt;width:227.35pt;height:85.05pt;z-index:2518389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8">
              <w:txbxContent>
                <w:p w:rsidR="00832DDF" w:rsidRPr="00CC53EE" w:rsidRDefault="00832DDF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E427B" w:rsidRPr="00DA7A2B" w:rsidRDefault="00DA7A2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E427B" w:rsidRPr="000B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0E427B" w:rsidRDefault="000E427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3A26" w:rsidRDefault="007B3A26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6E52" w:rsidRPr="00F16E52" w:rsidRDefault="00056C4B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027" type="#_x0000_t62" style="position:absolute;left:0;text-align:left;margin-left:456.9pt;margin-top:-13.4pt;width:347.4pt;height:75.8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2836,15046" fillcolor="red" strokecolor="#c00000">
            <v:fill color2="#dae6b6" rotate="t" focus="100%" type="gradient"/>
            <v:textbox style="mso-next-textbox:#AutoShape 21">
              <w:txbxContent>
                <w:p w:rsidR="00832DDF" w:rsidRPr="007B3A26" w:rsidRDefault="00832DDF">
                  <w:pPr>
                    <w:rPr>
                      <w:b/>
                      <w:sz w:val="28"/>
                      <w:szCs w:val="28"/>
                    </w:rPr>
                  </w:pP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 xml:space="preserve">Классификация расходов бюджетов </w:t>
                  </w:r>
                  <w:proofErr w:type="gramStart"/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–о</w:t>
                  </w:r>
                  <w:proofErr w:type="gramEnd"/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снова для построения ведомственной структуры расх</w:t>
                  </w: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о</w:t>
                  </w: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дов</w:t>
                  </w:r>
                  <w:r w:rsidRPr="007B3A26">
                    <w:rPr>
                      <w:b/>
                      <w:sz w:val="28"/>
                      <w:szCs w:val="28"/>
                    </w:rPr>
                    <w:t xml:space="preserve"> бюджета</w:t>
                  </w:r>
                </w:p>
              </w:txbxContent>
            </v:textbox>
          </v:shape>
        </w:pict>
      </w:r>
      <w:r w:rsidR="00F16E52"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="00F16E52"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DA7A2B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F419E6" w:rsidRPr="009327EE" w:rsidTr="001B69C4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F419E6" w:rsidRPr="003B61C4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F419E6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F419E6" w:rsidRPr="003B61C4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F419E6" w:rsidRPr="003B61C4" w:rsidRDefault="00F419E6" w:rsidP="00BB7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F419E6" w:rsidRPr="009327EE" w:rsidTr="001B69C4">
        <w:trPr>
          <w:cantSplit/>
          <w:trHeight w:val="1429"/>
          <w:jc w:val="center"/>
        </w:trPr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1B69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8C6D43" w:rsidRPr="009327EE" w:rsidTr="001B69C4">
        <w:trPr>
          <w:trHeight w:val="245"/>
          <w:jc w:val="center"/>
        </w:trPr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A7A2B" w:rsidRDefault="00056C4B" w:rsidP="009F31F5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028" type="#_x0000_t79" style="position:absolute;left:0;text-align:left;margin-left:12.15pt;margin-top:1.4pt;width:94.45pt;height:50.25pt;z-index:2516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832DDF" w:rsidRPr="00071C8D" w:rsidRDefault="00832DDF" w:rsidP="00071C8D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код</w:t>
                  </w:r>
                  <w:r>
                    <w:t xml:space="preserve"> 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1C8D" w:rsidRDefault="00071C8D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A7A2B" w:rsidRDefault="00D55941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</w:t>
      </w:r>
      <w:r w:rsidR="00071C8D">
        <w:rPr>
          <w:rFonts w:ascii="Times New Roman" w:hAnsi="Times New Roman"/>
          <w:sz w:val="28"/>
          <w:szCs w:val="28"/>
        </w:rPr>
        <w:t>указанный в</w:t>
      </w:r>
      <w:r>
        <w:rPr>
          <w:rFonts w:ascii="Times New Roman" w:hAnsi="Times New Roman"/>
          <w:sz w:val="28"/>
          <w:szCs w:val="28"/>
        </w:rPr>
        <w:t xml:space="preserve"> ведомственной структуре расходов бюджета, имеющи</w:t>
      </w:r>
      <w:r w:rsidR="000672C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право распределять бюджетные ассигнования и лимиты бюджетных об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зательств между подведомственными распорядителями и (или) получателями бюджетных средств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427B" w:rsidRPr="001519AD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D55941" w:rsidRPr="00E87277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056C4B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029" type="#_x0000_t64" style="position:absolute;left:0;text-align:left;margin-left:6.95pt;margin-top:4.95pt;width:775.7pt;height:139.2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ffc000" strokecolor="red" strokeweight="2.25pt">
            <v:textbox style="mso-next-textbox:#AutoShape 32">
              <w:txbxContent>
                <w:p w:rsidR="00832DDF" w:rsidRDefault="00832DDF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32DDF" w:rsidRPr="008F1203" w:rsidRDefault="00832DDF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Государственная (муниципальная) программа – это документ, определяющи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й</w:t>
                  </w: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:</w:t>
                  </w:r>
                </w:p>
                <w:p w:rsidR="00832DDF" w:rsidRPr="008F1203" w:rsidRDefault="00832DDF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в определенной сфере;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8762F" w:rsidRP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  <w:r w:rsidR="007D52D0">
        <w:rPr>
          <w:rFonts w:ascii="Times New Roman" w:hAnsi="Times New Roman"/>
          <w:b/>
          <w:sz w:val="48"/>
          <w:szCs w:val="48"/>
        </w:rPr>
        <w:t>.</w:t>
      </w: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056C4B" w:rsidP="005639AB">
      <w:pPr>
        <w:pStyle w:val="a3"/>
        <w:tabs>
          <w:tab w:val="left" w:pos="2772"/>
        </w:tabs>
        <w:ind w:left="780"/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left:0;text-align:left;margin-left:607.8pt;margin-top:45.75pt;width:141.1pt;height:38.4pt;z-index:251702784" filled="f" stroked="f">
            <v:textbox style="mso-next-textbox:#_x0000_s1091">
              <w:txbxContent>
                <w:p w:rsidR="00832DDF" w:rsidRPr="00DF1F68" w:rsidRDefault="00832DDF" w:rsidP="000E3039">
                  <w:pPr>
                    <w:rPr>
                      <w:b/>
                      <w:i/>
                      <w:color w:val="1F497D" w:themeColor="text2"/>
                    </w:rPr>
                  </w:pPr>
                  <w:r w:rsidRPr="00DF1F68">
                    <w:rPr>
                      <w:b/>
                      <w:i/>
                      <w:color w:val="1F497D" w:themeColor="text2"/>
                    </w:rPr>
                    <w:t>(тыс. рублей)</w:t>
                  </w:r>
                </w:p>
              </w:txbxContent>
            </v:textbox>
          </v:shape>
        </w:pict>
      </w:r>
    </w:p>
    <w:p w:rsidR="00130D89" w:rsidRDefault="00130D89" w:rsidP="000E3039">
      <w:pPr>
        <w:rPr>
          <w:noProof/>
          <w:lang w:eastAsia="ru-RU"/>
        </w:rPr>
      </w:pPr>
    </w:p>
    <w:p w:rsidR="005639AB" w:rsidRDefault="005639AB" w:rsidP="000E3039">
      <w:pPr>
        <w:rPr>
          <w:noProof/>
          <w:lang w:eastAsia="ru-RU"/>
        </w:rPr>
      </w:pPr>
    </w:p>
    <w:p w:rsidR="00130D89" w:rsidRDefault="00130D89" w:rsidP="005639AB">
      <w:pPr>
        <w:tabs>
          <w:tab w:val="left" w:pos="13632"/>
        </w:tabs>
        <w:rPr>
          <w:noProof/>
          <w:lang w:eastAsia="ru-RU"/>
        </w:rPr>
      </w:pPr>
    </w:p>
    <w:p w:rsidR="000E3039" w:rsidRDefault="00056C4B" w:rsidP="005639AB">
      <w:pPr>
        <w:tabs>
          <w:tab w:val="left" w:pos="13632"/>
        </w:tabs>
      </w:pPr>
      <w:r>
        <w:rPr>
          <w:noProof/>
          <w:lang w:eastAsia="ru-RU"/>
        </w:rPr>
        <w:lastRenderedPageBreak/>
        <w:pict>
          <v:shape id="_x0000_s1090" type="#_x0000_t176" style="position:absolute;margin-left:-6.45pt;margin-top:-50.5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832DDF" w:rsidRPr="00B40283" w:rsidRDefault="00832DDF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Основные характеристики 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бюджета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 w:rsidR="000E3039">
        <w:rPr>
          <w:noProof/>
          <w:lang w:eastAsia="ru-RU"/>
        </w:rPr>
        <w:drawing>
          <wp:inline distT="0" distB="0" distL="0" distR="0">
            <wp:extent cx="9113520" cy="4236720"/>
            <wp:effectExtent l="3810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80AFB" w:rsidRDefault="00A80AF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056C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56C4B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5.3pt;margin-top:-16.95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832DDF" w:rsidRPr="009F6352" w:rsidRDefault="00832DD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832DDF" w:rsidRPr="008B3F32" w:rsidRDefault="00832DDF" w:rsidP="008B3F32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 в динамике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2023 год и плановый период 2024 и 2025 годов</w:t>
                  </w:r>
                </w:p>
                <w:p w:rsidR="00832DDF" w:rsidRPr="00B25FF9" w:rsidRDefault="00832DDF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33735" w:rsidRPr="009E66B0" w:rsidRDefault="00B25FF9" w:rsidP="00A80AFB">
      <w:pPr>
        <w:tabs>
          <w:tab w:val="left" w:pos="4560"/>
          <w:tab w:val="right" w:pos="15704"/>
        </w:tabs>
        <w:rPr>
          <w:rFonts w:ascii="Times New Roman" w:hAnsi="Times New Roman"/>
          <w:spacing w:val="2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 </w:t>
      </w:r>
      <w:r w:rsidR="009E66B0">
        <w:rPr>
          <w:rFonts w:ascii="Times New Roman" w:hAnsi="Times New Roman"/>
          <w:spacing w:val="2"/>
          <w:sz w:val="28"/>
          <w:szCs w:val="28"/>
        </w:rPr>
        <w:t xml:space="preserve">    </w: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  <w:r w:rsidRPr="009E66B0">
        <w:rPr>
          <w:rFonts w:ascii="Times New Roman" w:hAnsi="Times New Roman"/>
          <w:spacing w:val="2"/>
        </w:rPr>
        <w:t>(в тыс. рублей)</w:t>
      </w:r>
      <w:r w:rsidRPr="009E66B0">
        <w:rPr>
          <w:rFonts w:ascii="Times New Roman" w:hAnsi="Times New Roman"/>
          <w:spacing w:val="2"/>
        </w:rPr>
        <w:tab/>
        <w:t xml:space="preserve"> </w:t>
      </w:r>
    </w:p>
    <w:tbl>
      <w:tblPr>
        <w:tblW w:w="4205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/>
      </w:tblPr>
      <w:tblGrid>
        <w:gridCol w:w="4299"/>
        <w:gridCol w:w="1940"/>
        <w:gridCol w:w="1840"/>
        <w:gridCol w:w="1770"/>
        <w:gridCol w:w="1770"/>
        <w:gridCol w:w="1770"/>
      </w:tblGrid>
      <w:tr w:rsidR="00A80AFB" w:rsidRPr="009327EE" w:rsidTr="00A80AFB">
        <w:trPr>
          <w:trHeight w:val="880"/>
        </w:trPr>
        <w:tc>
          <w:tcPr>
            <w:tcW w:w="1605" w:type="pct"/>
            <w:shd w:val="clear" w:color="auto" w:fill="BADBF9"/>
          </w:tcPr>
          <w:p w:rsidR="00A80AFB" w:rsidRPr="0054038E" w:rsidRDefault="00A80AF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</w:t>
            </w:r>
          </w:p>
        </w:tc>
        <w:tc>
          <w:tcPr>
            <w:tcW w:w="724" w:type="pct"/>
            <w:shd w:val="clear" w:color="auto" w:fill="BADBF9"/>
          </w:tcPr>
          <w:p w:rsidR="00A80AFB" w:rsidRPr="0054038E" w:rsidRDefault="00A80AFB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 w:rsidR="003A3E6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87" w:type="pct"/>
            <w:shd w:val="clear" w:color="auto" w:fill="BADBF9"/>
          </w:tcPr>
          <w:p w:rsidR="00A80AFB" w:rsidRPr="0054038E" w:rsidRDefault="00A80AFB" w:rsidP="003337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 w:rsidR="003A3E6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61" w:type="pct"/>
            <w:shd w:val="clear" w:color="auto" w:fill="BADBF9"/>
          </w:tcPr>
          <w:p w:rsidR="00A80AFB" w:rsidRPr="0054038E" w:rsidRDefault="00A80AFB" w:rsidP="00E221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 w:rsidR="003A3E6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61" w:type="pct"/>
            <w:shd w:val="clear" w:color="auto" w:fill="BADBF9"/>
          </w:tcPr>
          <w:p w:rsidR="00A80AFB" w:rsidRPr="0054038E" w:rsidRDefault="00A80AF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 w:rsidR="003A3E6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61" w:type="pct"/>
            <w:shd w:val="clear" w:color="auto" w:fill="BADBF9"/>
          </w:tcPr>
          <w:p w:rsidR="00A80AFB" w:rsidRPr="0054038E" w:rsidRDefault="00A80AFB" w:rsidP="00A80A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A80AFB" w:rsidRPr="0054038E" w:rsidRDefault="00A80AFB" w:rsidP="003A3E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 w:rsidR="003A3E6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г. к 2022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</w:tr>
      <w:tr w:rsidR="00A80AFB" w:rsidRPr="009327EE" w:rsidTr="00A80AFB">
        <w:trPr>
          <w:trHeight w:val="537"/>
        </w:trPr>
        <w:tc>
          <w:tcPr>
            <w:tcW w:w="1605" w:type="pct"/>
            <w:shd w:val="clear" w:color="auto" w:fill="auto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A80AFB" w:rsidRPr="0054038E" w:rsidRDefault="008F73A4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5346,1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A80AFB" w:rsidRPr="002C5571" w:rsidRDefault="003A3E6C" w:rsidP="00AD71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3806,1</w:t>
            </w:r>
          </w:p>
        </w:tc>
        <w:tc>
          <w:tcPr>
            <w:tcW w:w="661" w:type="pct"/>
            <w:vAlign w:val="center"/>
          </w:tcPr>
          <w:p w:rsidR="00A80AFB" w:rsidRPr="002C5571" w:rsidRDefault="003A3E6C" w:rsidP="007B2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2123,5</w:t>
            </w:r>
          </w:p>
        </w:tc>
        <w:tc>
          <w:tcPr>
            <w:tcW w:w="661" w:type="pct"/>
          </w:tcPr>
          <w:p w:rsidR="00A80AFB" w:rsidRPr="002C5571" w:rsidRDefault="003A3E6C" w:rsidP="007B2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2197,3</w:t>
            </w:r>
          </w:p>
        </w:tc>
        <w:tc>
          <w:tcPr>
            <w:tcW w:w="661" w:type="pct"/>
          </w:tcPr>
          <w:p w:rsidR="00A80AFB" w:rsidRPr="002C5571" w:rsidRDefault="00911ABF" w:rsidP="007B2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71,2</w:t>
            </w:r>
          </w:p>
        </w:tc>
      </w:tr>
      <w:tr w:rsidR="00A80AFB" w:rsidRPr="009327EE" w:rsidTr="00A80AFB">
        <w:trPr>
          <w:trHeight w:val="502"/>
        </w:trPr>
        <w:tc>
          <w:tcPr>
            <w:tcW w:w="1605" w:type="pct"/>
            <w:shd w:val="clear" w:color="auto" w:fill="BADBF9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ходы в том числе:</w:t>
            </w:r>
          </w:p>
        </w:tc>
        <w:tc>
          <w:tcPr>
            <w:tcW w:w="724" w:type="pct"/>
            <w:shd w:val="clear" w:color="auto" w:fill="BADBF9"/>
            <w:vAlign w:val="center"/>
          </w:tcPr>
          <w:p w:rsidR="00A80AFB" w:rsidRPr="0054038E" w:rsidRDefault="008F73A4" w:rsidP="000E6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3343,4</w:t>
            </w:r>
          </w:p>
        </w:tc>
        <w:tc>
          <w:tcPr>
            <w:tcW w:w="687" w:type="pct"/>
            <w:shd w:val="clear" w:color="auto" w:fill="BADBF9"/>
            <w:vAlign w:val="center"/>
          </w:tcPr>
          <w:p w:rsidR="00A80AFB" w:rsidRPr="002C5571" w:rsidRDefault="003A3E6C" w:rsidP="00896E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1900,3</w:t>
            </w:r>
          </w:p>
        </w:tc>
        <w:tc>
          <w:tcPr>
            <w:tcW w:w="661" w:type="pct"/>
            <w:shd w:val="clear" w:color="auto" w:fill="BADBF9"/>
            <w:vAlign w:val="center"/>
          </w:tcPr>
          <w:p w:rsidR="00A80AFB" w:rsidRPr="002C5571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1966,4</w:t>
            </w:r>
          </w:p>
        </w:tc>
        <w:tc>
          <w:tcPr>
            <w:tcW w:w="661" w:type="pct"/>
            <w:shd w:val="clear" w:color="auto" w:fill="BADBF9"/>
          </w:tcPr>
          <w:p w:rsidR="00A80AFB" w:rsidRPr="002C5571" w:rsidRDefault="003A3E6C" w:rsidP="003A3E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2034,5</w:t>
            </w:r>
          </w:p>
        </w:tc>
        <w:tc>
          <w:tcPr>
            <w:tcW w:w="661" w:type="pct"/>
            <w:shd w:val="clear" w:color="auto" w:fill="BADBF9"/>
          </w:tcPr>
          <w:p w:rsidR="00A80AFB" w:rsidRPr="002C5571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56,8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auto"/>
            <w:vAlign w:val="center"/>
          </w:tcPr>
          <w:p w:rsidR="00A80AFB" w:rsidRPr="0054038E" w:rsidRDefault="00A80AFB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A80AFB" w:rsidRPr="0054038E" w:rsidRDefault="008F73A4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3343,4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A80AFB" w:rsidRPr="0054038E" w:rsidRDefault="003A3E6C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1900,3</w:t>
            </w:r>
          </w:p>
        </w:tc>
        <w:tc>
          <w:tcPr>
            <w:tcW w:w="661" w:type="pct"/>
            <w:vAlign w:val="center"/>
          </w:tcPr>
          <w:p w:rsidR="00A80AFB" w:rsidRPr="0054038E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1966,4</w:t>
            </w:r>
          </w:p>
        </w:tc>
        <w:tc>
          <w:tcPr>
            <w:tcW w:w="661" w:type="pct"/>
          </w:tcPr>
          <w:p w:rsidR="00A80AFB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2034,5</w:t>
            </w:r>
          </w:p>
        </w:tc>
        <w:tc>
          <w:tcPr>
            <w:tcW w:w="661" w:type="pct"/>
          </w:tcPr>
          <w:p w:rsidR="00A80AFB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56,8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auto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зических лиц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A80AFB" w:rsidRPr="0054038E" w:rsidRDefault="008F73A4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115,0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A80AFB" w:rsidRPr="0054038E" w:rsidRDefault="003A3E6C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143,0</w:t>
            </w:r>
          </w:p>
        </w:tc>
        <w:tc>
          <w:tcPr>
            <w:tcW w:w="661" w:type="pct"/>
            <w:vAlign w:val="center"/>
          </w:tcPr>
          <w:p w:rsidR="00A80AFB" w:rsidRPr="0054038E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153,3</w:t>
            </w:r>
          </w:p>
        </w:tc>
        <w:tc>
          <w:tcPr>
            <w:tcW w:w="661" w:type="pct"/>
          </w:tcPr>
          <w:p w:rsidR="00A80AFB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166,0</w:t>
            </w:r>
          </w:p>
        </w:tc>
        <w:tc>
          <w:tcPr>
            <w:tcW w:w="661" w:type="pct"/>
          </w:tcPr>
          <w:p w:rsidR="00A80AFB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124,3</w:t>
            </w:r>
          </w:p>
        </w:tc>
      </w:tr>
      <w:tr w:rsidR="0006512D" w:rsidRPr="009327EE" w:rsidTr="00A80AFB">
        <w:trPr>
          <w:trHeight w:val="480"/>
        </w:trPr>
        <w:tc>
          <w:tcPr>
            <w:tcW w:w="1605" w:type="pct"/>
            <w:shd w:val="clear" w:color="auto" w:fill="auto"/>
            <w:vAlign w:val="center"/>
          </w:tcPr>
          <w:p w:rsidR="0006512D" w:rsidRPr="0054038E" w:rsidRDefault="0006512D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Акцизы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06512D" w:rsidRDefault="008F73A4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149,4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06512D" w:rsidRDefault="003A3E6C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156,9</w:t>
            </w:r>
          </w:p>
        </w:tc>
        <w:tc>
          <w:tcPr>
            <w:tcW w:w="661" w:type="pct"/>
            <w:vAlign w:val="center"/>
          </w:tcPr>
          <w:p w:rsidR="0006512D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166,0</w:t>
            </w:r>
          </w:p>
        </w:tc>
        <w:tc>
          <w:tcPr>
            <w:tcW w:w="661" w:type="pct"/>
          </w:tcPr>
          <w:p w:rsidR="0006512D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172,1</w:t>
            </w:r>
          </w:p>
        </w:tc>
        <w:tc>
          <w:tcPr>
            <w:tcW w:w="661" w:type="pct"/>
          </w:tcPr>
          <w:p w:rsidR="0006512D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105,0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auto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A80AFB" w:rsidRPr="0054038E" w:rsidRDefault="008F73A4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2100,0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A80AFB" w:rsidRDefault="003A3E6C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934,4</w:t>
            </w:r>
          </w:p>
        </w:tc>
        <w:tc>
          <w:tcPr>
            <w:tcW w:w="661" w:type="pct"/>
            <w:vAlign w:val="center"/>
          </w:tcPr>
          <w:p w:rsidR="00A80AFB" w:rsidRPr="0054038E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981,1</w:t>
            </w:r>
          </w:p>
        </w:tc>
        <w:tc>
          <w:tcPr>
            <w:tcW w:w="661" w:type="pct"/>
          </w:tcPr>
          <w:p w:rsidR="00A80AFB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1030,2</w:t>
            </w:r>
          </w:p>
        </w:tc>
        <w:tc>
          <w:tcPr>
            <w:tcW w:w="661" w:type="pct"/>
          </w:tcPr>
          <w:p w:rsidR="00A80AFB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44,4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auto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A80AFB" w:rsidRPr="0054038E" w:rsidRDefault="008F73A4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  <w:r w:rsidR="00CB5FD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A80AFB" w:rsidRPr="0054038E" w:rsidRDefault="003A3E6C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661" w:type="pct"/>
            <w:vAlign w:val="center"/>
          </w:tcPr>
          <w:p w:rsidR="00A80AFB" w:rsidRPr="0054038E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661" w:type="pct"/>
          </w:tcPr>
          <w:p w:rsidR="00A80AFB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34,2</w:t>
            </w:r>
          </w:p>
        </w:tc>
        <w:tc>
          <w:tcPr>
            <w:tcW w:w="661" w:type="pct"/>
          </w:tcPr>
          <w:p w:rsidR="00A80AFB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117,2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auto"/>
            <w:vAlign w:val="center"/>
          </w:tcPr>
          <w:p w:rsidR="00A80AFB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A80AFB" w:rsidRPr="0054038E" w:rsidRDefault="008F73A4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CB5FD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  <w:r w:rsidR="00A80A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A80AFB" w:rsidRDefault="003A3E6C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632,0</w:t>
            </w:r>
          </w:p>
        </w:tc>
        <w:tc>
          <w:tcPr>
            <w:tcW w:w="661" w:type="pct"/>
            <w:vAlign w:val="center"/>
          </w:tcPr>
          <w:p w:rsidR="00A80AFB" w:rsidRPr="0054038E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632,0</w:t>
            </w:r>
          </w:p>
        </w:tc>
        <w:tc>
          <w:tcPr>
            <w:tcW w:w="661" w:type="pct"/>
          </w:tcPr>
          <w:p w:rsidR="00A80AFB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632</w:t>
            </w:r>
            <w:r w:rsidR="000651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61" w:type="pct"/>
          </w:tcPr>
          <w:p w:rsidR="00A80AFB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66,5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BADBF9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</w:p>
        </w:tc>
        <w:tc>
          <w:tcPr>
            <w:tcW w:w="724" w:type="pct"/>
            <w:shd w:val="clear" w:color="auto" w:fill="BADBF9"/>
            <w:vAlign w:val="center"/>
          </w:tcPr>
          <w:p w:rsidR="00A80AFB" w:rsidRPr="0054038E" w:rsidRDefault="00A80AF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7" w:type="pct"/>
            <w:shd w:val="clear" w:color="auto" w:fill="BADBF9"/>
            <w:vAlign w:val="center"/>
          </w:tcPr>
          <w:p w:rsidR="00A80AFB" w:rsidRPr="0054038E" w:rsidRDefault="00A80AF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1" w:type="pct"/>
            <w:shd w:val="clear" w:color="auto" w:fill="BADBF9"/>
            <w:vAlign w:val="center"/>
          </w:tcPr>
          <w:p w:rsidR="00A80AFB" w:rsidRPr="0054038E" w:rsidRDefault="00A80AF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1" w:type="pct"/>
            <w:shd w:val="clear" w:color="auto" w:fill="BADBF9"/>
          </w:tcPr>
          <w:p w:rsidR="00A80AFB" w:rsidRDefault="00A80AF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  <w:shd w:val="clear" w:color="auto" w:fill="BADBF9"/>
          </w:tcPr>
          <w:p w:rsidR="00A80AFB" w:rsidRDefault="006E5648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auto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A80AFB" w:rsidRPr="0054038E" w:rsidRDefault="008F73A4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2002,7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A80AFB" w:rsidRPr="002C5571" w:rsidRDefault="003A3E6C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1905,8</w:t>
            </w:r>
          </w:p>
        </w:tc>
        <w:tc>
          <w:tcPr>
            <w:tcW w:w="661" w:type="pct"/>
            <w:vAlign w:val="center"/>
          </w:tcPr>
          <w:p w:rsidR="00A80AFB" w:rsidRPr="002C5571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157,1</w:t>
            </w:r>
          </w:p>
        </w:tc>
        <w:tc>
          <w:tcPr>
            <w:tcW w:w="661" w:type="pct"/>
          </w:tcPr>
          <w:p w:rsidR="00A80AFB" w:rsidRPr="002C5571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162,8</w:t>
            </w:r>
          </w:p>
        </w:tc>
        <w:tc>
          <w:tcPr>
            <w:tcW w:w="661" w:type="pct"/>
          </w:tcPr>
          <w:p w:rsidR="00A80AFB" w:rsidRPr="002C5571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95,2</w:t>
            </w:r>
          </w:p>
        </w:tc>
      </w:tr>
      <w:tr w:rsidR="00A80AFB" w:rsidRPr="009327EE" w:rsidTr="00A80AFB">
        <w:trPr>
          <w:trHeight w:val="700"/>
        </w:trPr>
        <w:tc>
          <w:tcPr>
            <w:tcW w:w="1605" w:type="pct"/>
            <w:shd w:val="clear" w:color="auto" w:fill="BADBF9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724" w:type="pct"/>
            <w:shd w:val="clear" w:color="auto" w:fill="BADBF9"/>
            <w:vAlign w:val="center"/>
          </w:tcPr>
          <w:p w:rsidR="00A80AFB" w:rsidRPr="0054038E" w:rsidRDefault="008F73A4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34,3</w:t>
            </w:r>
          </w:p>
        </w:tc>
        <w:tc>
          <w:tcPr>
            <w:tcW w:w="687" w:type="pct"/>
            <w:shd w:val="clear" w:color="auto" w:fill="BADBF9"/>
            <w:vAlign w:val="center"/>
          </w:tcPr>
          <w:p w:rsidR="00A80AFB" w:rsidRPr="0054038E" w:rsidRDefault="003A3E6C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661" w:type="pct"/>
            <w:shd w:val="clear" w:color="auto" w:fill="BADBF9"/>
            <w:vAlign w:val="center"/>
          </w:tcPr>
          <w:p w:rsidR="00A80AFB" w:rsidRPr="0054038E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36,1</w:t>
            </w:r>
          </w:p>
        </w:tc>
        <w:tc>
          <w:tcPr>
            <w:tcW w:w="661" w:type="pct"/>
            <w:shd w:val="clear" w:color="auto" w:fill="BADBF9"/>
          </w:tcPr>
          <w:p w:rsidR="00A80AFB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37,6</w:t>
            </w:r>
          </w:p>
        </w:tc>
        <w:tc>
          <w:tcPr>
            <w:tcW w:w="661" w:type="pct"/>
            <w:shd w:val="clear" w:color="auto" w:fill="BADBF9"/>
          </w:tcPr>
          <w:p w:rsidR="00A80AFB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102,0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BADBF9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724" w:type="pct"/>
            <w:shd w:val="clear" w:color="auto" w:fill="BADBF9"/>
            <w:vAlign w:val="center"/>
          </w:tcPr>
          <w:p w:rsidR="00A80AFB" w:rsidRPr="0054038E" w:rsidRDefault="008F73A4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687" w:type="pct"/>
            <w:shd w:val="clear" w:color="auto" w:fill="BADBF9"/>
            <w:vAlign w:val="center"/>
          </w:tcPr>
          <w:p w:rsidR="00A80AFB" w:rsidRPr="0054038E" w:rsidRDefault="003A3E6C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115,8</w:t>
            </w:r>
          </w:p>
        </w:tc>
        <w:tc>
          <w:tcPr>
            <w:tcW w:w="661" w:type="pct"/>
            <w:shd w:val="clear" w:color="auto" w:fill="BADBF9"/>
            <w:vAlign w:val="center"/>
          </w:tcPr>
          <w:p w:rsidR="00A80AFB" w:rsidRPr="0054038E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121,0</w:t>
            </w:r>
          </w:p>
        </w:tc>
        <w:tc>
          <w:tcPr>
            <w:tcW w:w="661" w:type="pct"/>
            <w:shd w:val="clear" w:color="auto" w:fill="BADBF9"/>
          </w:tcPr>
          <w:p w:rsidR="00A80AFB" w:rsidRDefault="003A3E6C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125,2</w:t>
            </w:r>
          </w:p>
        </w:tc>
        <w:tc>
          <w:tcPr>
            <w:tcW w:w="661" w:type="pct"/>
            <w:shd w:val="clear" w:color="auto" w:fill="BADBF9"/>
          </w:tcPr>
          <w:p w:rsidR="00A80AFB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109,8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BADBF9"/>
            <w:vAlign w:val="center"/>
          </w:tcPr>
          <w:p w:rsidR="00A80AFB" w:rsidRPr="0054038E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724" w:type="pct"/>
            <w:shd w:val="clear" w:color="auto" w:fill="BADBF9"/>
            <w:vAlign w:val="center"/>
          </w:tcPr>
          <w:p w:rsidR="00A80AFB" w:rsidRDefault="008F73A4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42,0</w:t>
            </w:r>
          </w:p>
        </w:tc>
        <w:tc>
          <w:tcPr>
            <w:tcW w:w="687" w:type="pct"/>
            <w:shd w:val="clear" w:color="auto" w:fill="BADBF9"/>
            <w:vAlign w:val="center"/>
          </w:tcPr>
          <w:p w:rsidR="00A80AFB" w:rsidRDefault="0006512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1" w:type="pct"/>
            <w:shd w:val="clear" w:color="auto" w:fill="BADBF9"/>
            <w:vAlign w:val="center"/>
          </w:tcPr>
          <w:p w:rsidR="00A80AFB" w:rsidRPr="0054038E" w:rsidRDefault="0006512D" w:rsidP="00662C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1" w:type="pct"/>
            <w:shd w:val="clear" w:color="auto" w:fill="BADBF9"/>
          </w:tcPr>
          <w:p w:rsidR="00A80AFB" w:rsidRDefault="0006512D" w:rsidP="00662C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1" w:type="pct"/>
            <w:shd w:val="clear" w:color="auto" w:fill="BADBF9"/>
          </w:tcPr>
          <w:p w:rsidR="00A80AFB" w:rsidRDefault="006E5648" w:rsidP="00662C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A80AFB" w:rsidRPr="009327EE" w:rsidTr="00A80AFB">
        <w:trPr>
          <w:trHeight w:val="480"/>
        </w:trPr>
        <w:tc>
          <w:tcPr>
            <w:tcW w:w="1605" w:type="pct"/>
            <w:shd w:val="clear" w:color="auto" w:fill="BADBF9"/>
            <w:vAlign w:val="center"/>
          </w:tcPr>
          <w:p w:rsidR="00A80AFB" w:rsidRPr="00071F68" w:rsidRDefault="00A80AF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Субсидии</w:t>
            </w:r>
          </w:p>
        </w:tc>
        <w:tc>
          <w:tcPr>
            <w:tcW w:w="724" w:type="pct"/>
            <w:shd w:val="clear" w:color="auto" w:fill="BADBF9"/>
            <w:vAlign w:val="center"/>
          </w:tcPr>
          <w:p w:rsidR="00A80AFB" w:rsidRDefault="008F73A4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1821,0</w:t>
            </w:r>
          </w:p>
        </w:tc>
        <w:tc>
          <w:tcPr>
            <w:tcW w:w="687" w:type="pct"/>
            <w:shd w:val="clear" w:color="auto" w:fill="BADBF9"/>
            <w:vAlign w:val="center"/>
          </w:tcPr>
          <w:p w:rsidR="00A80AFB" w:rsidRDefault="003A3E6C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1755,0</w:t>
            </w:r>
          </w:p>
        </w:tc>
        <w:tc>
          <w:tcPr>
            <w:tcW w:w="661" w:type="pct"/>
            <w:shd w:val="clear" w:color="auto" w:fill="BADBF9"/>
            <w:vAlign w:val="center"/>
          </w:tcPr>
          <w:p w:rsidR="00A80AFB" w:rsidRPr="0054038E" w:rsidRDefault="00A80AF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1" w:type="pct"/>
            <w:shd w:val="clear" w:color="auto" w:fill="BADBF9"/>
          </w:tcPr>
          <w:p w:rsidR="00A80AFB" w:rsidRDefault="00A80AF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  <w:shd w:val="clear" w:color="auto" w:fill="BADBF9"/>
          </w:tcPr>
          <w:p w:rsidR="00A80AFB" w:rsidRDefault="00911AB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96,4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BE5843" w:rsidRDefault="00ED1DB2" w:rsidP="003B1956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lastRenderedPageBreak/>
        <w:t>Основным налоговым доходом, формир</w:t>
      </w:r>
      <w:r w:rsidR="00343A9C">
        <w:rPr>
          <w:rFonts w:ascii="Times New Roman" w:hAnsi="Times New Roman"/>
          <w:spacing w:val="2"/>
          <w:sz w:val="32"/>
          <w:szCs w:val="32"/>
        </w:rPr>
        <w:t>ующим бюджет муниципального образования</w:t>
      </w:r>
      <w:r w:rsidR="008E406A">
        <w:rPr>
          <w:rFonts w:ascii="Times New Roman" w:hAnsi="Times New Roman"/>
          <w:spacing w:val="2"/>
          <w:sz w:val="32"/>
          <w:szCs w:val="32"/>
        </w:rPr>
        <w:t xml:space="preserve"> на 202</w:t>
      </w:r>
      <w:r w:rsidR="00911ABF">
        <w:rPr>
          <w:rFonts w:ascii="Times New Roman" w:hAnsi="Times New Roman"/>
          <w:spacing w:val="2"/>
          <w:sz w:val="32"/>
          <w:szCs w:val="32"/>
        </w:rPr>
        <w:t>3</w:t>
      </w:r>
      <w:r w:rsidR="0045034A">
        <w:rPr>
          <w:rFonts w:ascii="Times New Roman" w:hAnsi="Times New Roman"/>
          <w:spacing w:val="2"/>
          <w:sz w:val="32"/>
          <w:szCs w:val="32"/>
        </w:rPr>
        <w:t>год и плановый пе</w:t>
      </w:r>
      <w:r w:rsidR="00911ABF">
        <w:rPr>
          <w:rFonts w:ascii="Times New Roman" w:hAnsi="Times New Roman"/>
          <w:spacing w:val="2"/>
          <w:sz w:val="32"/>
          <w:szCs w:val="32"/>
        </w:rPr>
        <w:t>риод 2024</w:t>
      </w:r>
      <w:r w:rsidR="0045034A">
        <w:rPr>
          <w:rFonts w:ascii="Times New Roman" w:hAnsi="Times New Roman"/>
          <w:spacing w:val="2"/>
          <w:sz w:val="32"/>
          <w:szCs w:val="32"/>
        </w:rPr>
        <w:t xml:space="preserve"> и 202</w:t>
      </w:r>
      <w:r w:rsidR="00911ABF">
        <w:rPr>
          <w:rFonts w:ascii="Times New Roman" w:hAnsi="Times New Roman"/>
          <w:spacing w:val="2"/>
          <w:sz w:val="32"/>
          <w:szCs w:val="32"/>
        </w:rPr>
        <w:t>5</w:t>
      </w:r>
      <w:r w:rsidR="0045034A">
        <w:rPr>
          <w:rFonts w:ascii="Times New Roman" w:hAnsi="Times New Roman"/>
          <w:spacing w:val="2"/>
          <w:sz w:val="32"/>
          <w:szCs w:val="32"/>
        </w:rPr>
        <w:t xml:space="preserve"> годов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, является </w:t>
      </w:r>
      <w:r w:rsidR="003B1956">
        <w:rPr>
          <w:rFonts w:ascii="Times New Roman" w:hAnsi="Times New Roman"/>
          <w:spacing w:val="2"/>
          <w:sz w:val="32"/>
          <w:szCs w:val="32"/>
        </w:rPr>
        <w:t xml:space="preserve">земельный </w:t>
      </w:r>
      <w:r w:rsidRPr="0070341C">
        <w:rPr>
          <w:rFonts w:ascii="Times New Roman" w:hAnsi="Times New Roman"/>
          <w:spacing w:val="2"/>
          <w:sz w:val="32"/>
          <w:szCs w:val="32"/>
        </w:rPr>
        <w:t>налог</w:t>
      </w:r>
      <w:r w:rsidR="003B1956">
        <w:rPr>
          <w:rFonts w:ascii="Times New Roman" w:hAnsi="Times New Roman"/>
          <w:spacing w:val="2"/>
          <w:sz w:val="32"/>
          <w:szCs w:val="32"/>
        </w:rPr>
        <w:t xml:space="preserve"> и </w:t>
      </w:r>
      <w:r w:rsidR="008E406A">
        <w:rPr>
          <w:rFonts w:ascii="Times New Roman" w:hAnsi="Times New Roman"/>
          <w:spacing w:val="2"/>
          <w:sz w:val="32"/>
          <w:szCs w:val="32"/>
        </w:rPr>
        <w:t>единый сельскохозяйственный налог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. </w:t>
      </w:r>
    </w:p>
    <w:p w:rsidR="00662C8A" w:rsidRDefault="00056C4B" w:rsidP="003B1956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056C4B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094" type="#_x0000_t176" style="position:absolute;left:0;text-align:left;margin-left:11.3pt;margin-top:1.3pt;width:716.05pt;height:37.15pt;z-index:25170483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832DDF" w:rsidRPr="00BF774C" w:rsidRDefault="00832DDF" w:rsidP="00E234E3">
                  <w:pPr>
                    <w:spacing w:after="0"/>
                    <w:jc w:val="center"/>
                    <w:rPr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Доходы бюджета муниципального об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разования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в расчете на 1 жителя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2023 год</w:t>
                  </w:r>
                </w:p>
              </w:txbxContent>
            </v:textbox>
          </v:shape>
        </w:pict>
      </w:r>
    </w:p>
    <w:p w:rsidR="00BF774C" w:rsidRDefault="00BF774C" w:rsidP="00662C8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1993" w:tblpY="234"/>
        <w:tblOverlap w:val="never"/>
        <w:tblW w:w="2128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4503"/>
        <w:gridCol w:w="993"/>
        <w:gridCol w:w="1273"/>
        <w:gridCol w:w="7"/>
      </w:tblGrid>
      <w:tr w:rsidR="00D756FA" w:rsidRPr="001C2AF7" w:rsidTr="00997345">
        <w:trPr>
          <w:trHeight w:val="511"/>
        </w:trPr>
        <w:tc>
          <w:tcPr>
            <w:tcW w:w="3323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77" w:type="pct"/>
            <w:gridSpan w:val="3"/>
          </w:tcPr>
          <w:p w:rsidR="00D756FA" w:rsidRPr="000E4974" w:rsidRDefault="00997345" w:rsidP="00911A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11A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D756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756FA" w:rsidRPr="001C2AF7" w:rsidTr="00997345">
        <w:trPr>
          <w:gridAfter w:val="1"/>
          <w:wAfter w:w="5" w:type="pct"/>
          <w:trHeight w:val="511"/>
        </w:trPr>
        <w:tc>
          <w:tcPr>
            <w:tcW w:w="3323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3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м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сяц</w:t>
            </w:r>
          </w:p>
        </w:tc>
        <w:tc>
          <w:tcPr>
            <w:tcW w:w="939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D756FA" w:rsidRPr="001C2AF7" w:rsidTr="00997345">
        <w:trPr>
          <w:gridAfter w:val="1"/>
          <w:wAfter w:w="5" w:type="pct"/>
          <w:trHeight w:val="511"/>
        </w:trPr>
        <w:tc>
          <w:tcPr>
            <w:tcW w:w="3323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733" w:type="pct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406,63</w:t>
            </w:r>
          </w:p>
        </w:tc>
        <w:tc>
          <w:tcPr>
            <w:tcW w:w="939" w:type="pct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4879,62</w:t>
            </w:r>
          </w:p>
        </w:tc>
      </w:tr>
      <w:tr w:rsidR="00D756FA" w:rsidRPr="001C2AF7" w:rsidTr="00997345">
        <w:trPr>
          <w:gridAfter w:val="1"/>
          <w:wAfter w:w="5" w:type="pct"/>
          <w:trHeight w:val="511"/>
        </w:trPr>
        <w:tc>
          <w:tcPr>
            <w:tcW w:w="3323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203,02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2436,28</w:t>
            </w:r>
          </w:p>
        </w:tc>
      </w:tr>
      <w:tr w:rsidR="00D756FA" w:rsidRPr="001C2AF7" w:rsidTr="00997345">
        <w:trPr>
          <w:gridAfter w:val="1"/>
          <w:wAfter w:w="5" w:type="pct"/>
          <w:trHeight w:val="487"/>
        </w:trPr>
        <w:tc>
          <w:tcPr>
            <w:tcW w:w="3323" w:type="pct"/>
            <w:shd w:val="clear" w:color="auto" w:fill="auto"/>
          </w:tcPr>
          <w:p w:rsidR="00D756F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="00D756FA"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алоговые доходы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из них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D756FA" w:rsidRPr="000E4974" w:rsidRDefault="00911ABF" w:rsidP="009B47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203,02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2436,28</w:t>
            </w:r>
          </w:p>
        </w:tc>
      </w:tr>
      <w:tr w:rsidR="008E406A" w:rsidRPr="001C2AF7" w:rsidTr="00997345">
        <w:trPr>
          <w:gridAfter w:val="1"/>
          <w:wAfter w:w="5" w:type="pct"/>
          <w:trHeight w:val="487"/>
        </w:trPr>
        <w:tc>
          <w:tcPr>
            <w:tcW w:w="3323" w:type="pct"/>
            <w:shd w:val="clear" w:color="auto" w:fill="auto"/>
          </w:tcPr>
          <w:p w:rsidR="008E406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8E406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15,27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8E406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183,33</w:t>
            </w:r>
          </w:p>
        </w:tc>
      </w:tr>
      <w:tr w:rsidR="009B47F8" w:rsidRPr="001C2AF7" w:rsidTr="00997345">
        <w:trPr>
          <w:gridAfter w:val="1"/>
          <w:wAfter w:w="5" w:type="pct"/>
          <w:trHeight w:val="487"/>
        </w:trPr>
        <w:tc>
          <w:tcPr>
            <w:tcW w:w="3323" w:type="pct"/>
            <w:shd w:val="clear" w:color="auto" w:fill="auto"/>
          </w:tcPr>
          <w:p w:rsidR="009B47F8" w:rsidRDefault="009B47F8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Акцизы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9B47F8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16,76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9B47F8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201,15</w:t>
            </w:r>
          </w:p>
        </w:tc>
      </w:tr>
      <w:tr w:rsidR="008E406A" w:rsidRPr="001C2AF7" w:rsidTr="00997345">
        <w:trPr>
          <w:gridAfter w:val="1"/>
          <w:wAfter w:w="5" w:type="pct"/>
          <w:trHeight w:val="487"/>
        </w:trPr>
        <w:tc>
          <w:tcPr>
            <w:tcW w:w="3323" w:type="pct"/>
            <w:shd w:val="clear" w:color="auto" w:fill="auto"/>
          </w:tcPr>
          <w:p w:rsidR="008E406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8E406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99,84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8E406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1197,95</w:t>
            </w:r>
          </w:p>
        </w:tc>
      </w:tr>
      <w:tr w:rsidR="008E406A" w:rsidRPr="001C2AF7" w:rsidTr="00997345">
        <w:trPr>
          <w:gridAfter w:val="1"/>
          <w:wAfter w:w="5" w:type="pct"/>
          <w:trHeight w:val="487"/>
        </w:trPr>
        <w:tc>
          <w:tcPr>
            <w:tcW w:w="3323" w:type="pct"/>
            <w:shd w:val="clear" w:color="auto" w:fill="auto"/>
          </w:tcPr>
          <w:p w:rsidR="008E406A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8E406A" w:rsidRPr="000E4974" w:rsidRDefault="00911ABF" w:rsidP="009B47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8E406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43,59</w:t>
            </w:r>
          </w:p>
        </w:tc>
      </w:tr>
      <w:tr w:rsidR="008E406A" w:rsidRPr="001C2AF7" w:rsidTr="00997345">
        <w:trPr>
          <w:gridAfter w:val="1"/>
          <w:wAfter w:w="5" w:type="pct"/>
          <w:trHeight w:val="487"/>
        </w:trPr>
        <w:tc>
          <w:tcPr>
            <w:tcW w:w="3323" w:type="pct"/>
            <w:shd w:val="clear" w:color="auto" w:fill="auto"/>
          </w:tcPr>
          <w:p w:rsidR="008E406A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8E406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67,52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8E406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810,26</w:t>
            </w:r>
          </w:p>
        </w:tc>
      </w:tr>
      <w:tr w:rsidR="00D756FA" w:rsidRPr="001C2AF7" w:rsidTr="00997345">
        <w:trPr>
          <w:gridAfter w:val="1"/>
          <w:wAfter w:w="5" w:type="pct"/>
          <w:trHeight w:val="511"/>
        </w:trPr>
        <w:tc>
          <w:tcPr>
            <w:tcW w:w="3323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 поступления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203,61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2443,34</w:t>
            </w:r>
          </w:p>
        </w:tc>
      </w:tr>
      <w:tr w:rsidR="00D756FA" w:rsidRPr="001C2AF7" w:rsidTr="00997345">
        <w:trPr>
          <w:gridAfter w:val="1"/>
          <w:wAfter w:w="5" w:type="pct"/>
          <w:trHeight w:val="511"/>
        </w:trPr>
        <w:tc>
          <w:tcPr>
            <w:tcW w:w="3323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D756FA" w:rsidRPr="000E4974" w:rsidRDefault="00911ABF" w:rsidP="009B47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3,74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44,87</w:t>
            </w:r>
          </w:p>
        </w:tc>
      </w:tr>
      <w:tr w:rsidR="00D756FA" w:rsidRPr="001C2AF7" w:rsidTr="00997345">
        <w:trPr>
          <w:gridAfter w:val="1"/>
          <w:wAfter w:w="5" w:type="pct"/>
          <w:trHeight w:val="511"/>
        </w:trPr>
        <w:tc>
          <w:tcPr>
            <w:tcW w:w="3323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12,37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D756FA" w:rsidRPr="000E4974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148,47</w:t>
            </w:r>
          </w:p>
        </w:tc>
      </w:tr>
      <w:tr w:rsidR="00D756FA" w:rsidRPr="001C2AF7" w:rsidTr="00997345">
        <w:trPr>
          <w:gridAfter w:val="1"/>
          <w:wAfter w:w="5" w:type="pct"/>
          <w:trHeight w:val="511"/>
        </w:trPr>
        <w:tc>
          <w:tcPr>
            <w:tcW w:w="3323" w:type="pct"/>
            <w:shd w:val="clear" w:color="auto" w:fill="auto"/>
          </w:tcPr>
          <w:p w:rsidR="00D756FA" w:rsidRPr="000E4974" w:rsidRDefault="00C13B16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субсидии</w:t>
            </w:r>
          </w:p>
        </w:tc>
        <w:tc>
          <w:tcPr>
            <w:tcW w:w="733" w:type="pct"/>
            <w:shd w:val="clear" w:color="auto" w:fill="auto"/>
            <w:vAlign w:val="bottom"/>
          </w:tcPr>
          <w:p w:rsidR="00D756FA" w:rsidRDefault="00911ABF" w:rsidP="008E4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187,50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D756FA" w:rsidRDefault="00911AB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2250,00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B479A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="009E66B0" w:rsidRPr="00F06074">
        <w:rPr>
          <w:rFonts w:ascii="Times New Roman" w:hAnsi="Times New Roman"/>
          <w:b/>
          <w:spacing w:val="2"/>
          <w:sz w:val="28"/>
          <w:szCs w:val="28"/>
        </w:rPr>
        <w:object w:dxaOrig="6024" w:dyaOrig="4518">
          <v:shape id="_x0000_i1028" type="#_x0000_t75" style="width:376.5pt;height:301.5pt" o:ole="">
            <v:imagedata r:id="rId22" o:title=""/>
          </v:shape>
          <o:OLEObject Type="Embed" ProgID="PowerPoint.Slide.12" ShapeID="_x0000_i1028" DrawAspect="Content" ObjectID="_1750055904" r:id="rId23"/>
        </w:object>
      </w:r>
      <w:r w:rsidR="00F06074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76.5pt;height:303pt" o:ole="">
            <v:imagedata r:id="rId24" o:title=""/>
          </v:shape>
          <o:OLEObject Type="Embed" ProgID="PowerPoint.Slide.12" ShapeID="_x0000_i1029" DrawAspect="Content" ObjectID="_1750055905" r:id="rId25"/>
        </w:objec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7A0EDD" w:rsidRDefault="007C396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  </w:t>
      </w: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C13B16" w:rsidRDefault="00C13B1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C13B16" w:rsidRDefault="00C13B1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C13B16" w:rsidRDefault="00C13B1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C13B16" w:rsidRDefault="00C13B1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C13B16" w:rsidRDefault="00C13B1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056C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_x0000_s1095" type="#_x0000_t176" style="position:absolute;left:0;text-align:left;margin-left:37.5pt;margin-top:10.5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832DDF" w:rsidRDefault="00832DD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832DDF" w:rsidRPr="00BF774C" w:rsidRDefault="00832DD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 и плановый период 2024 и 2025 годов</w:t>
                  </w:r>
                </w:p>
                <w:p w:rsidR="00832DDF" w:rsidRPr="00BF774C" w:rsidRDefault="00832DDF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056C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056C4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096" type="#_x0000_t176" style="position:absolute;left:0;text-align:left;margin-left:-6.85pt;margin-top:-6.8pt;width:788.5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832DDF" w:rsidRPr="00263D47" w:rsidRDefault="00832DDF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832DDF" w:rsidRPr="00622766" w:rsidRDefault="00832DDF" w:rsidP="00622766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2023 год и плановый период 2024 и 2025 годов</w:t>
                  </w: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77067" w:rsidP="00377067">
      <w:pPr>
        <w:pStyle w:val="a3"/>
        <w:tabs>
          <w:tab w:val="left" w:pos="3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C4B77" w:rsidRDefault="004C4B77" w:rsidP="00622766">
      <w:pPr>
        <w:pStyle w:val="a3"/>
        <w:tabs>
          <w:tab w:val="left" w:pos="354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201A2" w:rsidRPr="004303A6" w:rsidRDefault="004201A2" w:rsidP="00285E08">
      <w:pPr>
        <w:spacing w:line="240" w:lineRule="exact"/>
        <w:ind w:firstLine="709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40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37"/>
        <w:gridCol w:w="1558"/>
        <w:gridCol w:w="5960"/>
        <w:gridCol w:w="147"/>
        <w:gridCol w:w="1849"/>
        <w:gridCol w:w="1843"/>
        <w:gridCol w:w="1843"/>
      </w:tblGrid>
      <w:tr w:rsidR="00DD05FB" w:rsidRPr="009327EE" w:rsidTr="00DD05FB">
        <w:tc>
          <w:tcPr>
            <w:tcW w:w="331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DD05FB" w:rsidRPr="00263D47" w:rsidRDefault="00DD05FB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</w:t>
            </w: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з</w:t>
            </w: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дел</w:t>
            </w:r>
          </w:p>
        </w:tc>
        <w:tc>
          <w:tcPr>
            <w:tcW w:w="55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DD05FB" w:rsidRPr="00FC7072" w:rsidRDefault="00DD05FB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160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DD05FB" w:rsidRPr="00FC7072" w:rsidRDefault="00DD05FB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53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DD05FB" w:rsidRPr="00FC7072" w:rsidRDefault="00DD05FB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DD05FB" w:rsidRPr="00FC7072" w:rsidRDefault="00832DDF" w:rsidP="00DD05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2023</w:t>
            </w:r>
            <w:r w:rsidR="00DD05FB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52" w:type="pct"/>
            <w:tcBorders>
              <w:bottom w:val="single" w:sz="4" w:space="0" w:color="17365D" w:themeColor="text2" w:themeShade="BF"/>
            </w:tcBorders>
          </w:tcPr>
          <w:p w:rsidR="00DD05FB" w:rsidRPr="00FC7072" w:rsidRDefault="00DD05FB" w:rsidP="00DD05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DD05FB" w:rsidRPr="00FC7072" w:rsidRDefault="00832DDF" w:rsidP="00DD05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2024</w:t>
            </w:r>
            <w:r w:rsidR="00DD05FB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52" w:type="pct"/>
            <w:tcBorders>
              <w:bottom w:val="single" w:sz="4" w:space="0" w:color="17365D" w:themeColor="text2" w:themeShade="BF"/>
            </w:tcBorders>
          </w:tcPr>
          <w:p w:rsidR="00DD05FB" w:rsidRPr="00FC7072" w:rsidRDefault="00DD05FB" w:rsidP="00DD05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DD05FB" w:rsidRPr="00FC7072" w:rsidRDefault="00832DDF" w:rsidP="00DD05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2025</w:t>
            </w:r>
            <w:r w:rsidR="00DD05FB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DD05FB" w:rsidRPr="009327EE" w:rsidTr="00DD05FB">
        <w:tc>
          <w:tcPr>
            <w:tcW w:w="33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5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DD05FB" w:rsidRPr="00C6158B" w:rsidRDefault="009C085B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3806,1</w:t>
            </w:r>
          </w:p>
        </w:tc>
        <w:tc>
          <w:tcPr>
            <w:tcW w:w="65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DD05FB" w:rsidRDefault="009C085B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2123,5</w:t>
            </w:r>
          </w:p>
        </w:tc>
        <w:tc>
          <w:tcPr>
            <w:tcW w:w="65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DD05FB" w:rsidRDefault="009C085B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2197,3</w:t>
            </w:r>
          </w:p>
        </w:tc>
      </w:tr>
      <w:tr w:rsidR="00DD05FB" w:rsidRPr="009327EE" w:rsidTr="00DD05FB">
        <w:tc>
          <w:tcPr>
            <w:tcW w:w="369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DD05FB" w:rsidRPr="00B20870" w:rsidRDefault="00DD05FB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52" w:type="pct"/>
            <w:tcBorders>
              <w:top w:val="single" w:sz="4" w:space="0" w:color="17365D" w:themeColor="text2" w:themeShade="BF"/>
            </w:tcBorders>
          </w:tcPr>
          <w:p w:rsidR="00DD05FB" w:rsidRPr="00B20870" w:rsidRDefault="00DD05FB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17365D" w:themeColor="text2" w:themeShade="BF"/>
            </w:tcBorders>
          </w:tcPr>
          <w:p w:rsidR="00DD05FB" w:rsidRPr="00B20870" w:rsidRDefault="00DD05FB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D05FB" w:rsidRPr="009327EE" w:rsidTr="00DD05FB">
        <w:tc>
          <w:tcPr>
            <w:tcW w:w="331" w:type="pct"/>
            <w:shd w:val="clear" w:color="auto" w:fill="112F51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551" w:type="pct"/>
            <w:shd w:val="clear" w:color="auto" w:fill="112F51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08" w:type="pct"/>
            <w:shd w:val="clear" w:color="auto" w:fill="112F51"/>
          </w:tcPr>
          <w:p w:rsidR="00DD05FB" w:rsidRPr="003C37D8" w:rsidRDefault="00DD05FB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DD05FB" w:rsidRPr="003C37D8" w:rsidRDefault="00DD05FB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05" w:type="pct"/>
            <w:gridSpan w:val="2"/>
            <w:shd w:val="clear" w:color="auto" w:fill="112F51"/>
          </w:tcPr>
          <w:p w:rsidR="00DD05FB" w:rsidRPr="00D3519E" w:rsidRDefault="009C085B" w:rsidP="00FD314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1590,4</w:t>
            </w:r>
          </w:p>
        </w:tc>
        <w:tc>
          <w:tcPr>
            <w:tcW w:w="652" w:type="pct"/>
            <w:shd w:val="clear" w:color="auto" w:fill="112F51"/>
          </w:tcPr>
          <w:p w:rsidR="00DD05FB" w:rsidRDefault="009C085B" w:rsidP="00FD314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1653,5</w:t>
            </w:r>
          </w:p>
        </w:tc>
        <w:tc>
          <w:tcPr>
            <w:tcW w:w="652" w:type="pct"/>
            <w:shd w:val="clear" w:color="auto" w:fill="112F51"/>
          </w:tcPr>
          <w:p w:rsidR="00DD05FB" w:rsidRDefault="009C085B" w:rsidP="00FD314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1718,0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08" w:type="pct"/>
            <w:shd w:val="clear" w:color="auto" w:fill="auto"/>
          </w:tcPr>
          <w:p w:rsidR="00DD05FB" w:rsidRPr="004303A6" w:rsidRDefault="00DD05FB" w:rsidP="001E6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 xml:space="preserve">Функционирование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высшего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должностного лица суб</w:t>
            </w:r>
            <w:r>
              <w:rPr>
                <w:rFonts w:ascii="Times New Roman" w:hAnsi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/>
                <w:sz w:val="24"/>
                <w:szCs w:val="24"/>
              </w:rPr>
              <w:t>екта РФ и муниципального образования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880,0</w:t>
            </w:r>
          </w:p>
        </w:tc>
        <w:tc>
          <w:tcPr>
            <w:tcW w:w="652" w:type="pct"/>
          </w:tcPr>
          <w:p w:rsidR="00DD05FB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928,0</w:t>
            </w:r>
          </w:p>
        </w:tc>
        <w:tc>
          <w:tcPr>
            <w:tcW w:w="652" w:type="pct"/>
          </w:tcPr>
          <w:p w:rsidR="00DD05FB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966,0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Pr="004303A6" w:rsidRDefault="009C085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08" w:type="pct"/>
            <w:shd w:val="clear" w:color="auto" w:fill="auto"/>
          </w:tcPr>
          <w:p w:rsidR="009C085B" w:rsidRPr="004303A6" w:rsidRDefault="009C085B" w:rsidP="009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с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полнительных органов государственной власти субъе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к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тов РФ, местных  администраций</w:t>
            </w:r>
          </w:p>
          <w:p w:rsidR="00DD05FB" w:rsidRPr="004303A6" w:rsidRDefault="00DD05F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  <w:gridSpan w:val="2"/>
            <w:shd w:val="clear" w:color="auto" w:fill="auto"/>
          </w:tcPr>
          <w:p w:rsidR="00DD05FB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625,2</w:t>
            </w:r>
          </w:p>
        </w:tc>
        <w:tc>
          <w:tcPr>
            <w:tcW w:w="652" w:type="pct"/>
          </w:tcPr>
          <w:p w:rsidR="00DD05FB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713,5</w:t>
            </w:r>
          </w:p>
        </w:tc>
        <w:tc>
          <w:tcPr>
            <w:tcW w:w="652" w:type="pct"/>
          </w:tcPr>
          <w:p w:rsidR="00DD05FB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740,0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Pr="004303A6" w:rsidRDefault="009C085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08" w:type="pct"/>
            <w:shd w:val="clear" w:color="auto" w:fill="auto"/>
          </w:tcPr>
          <w:p w:rsidR="00DD05FB" w:rsidRPr="004303A6" w:rsidRDefault="009C085B" w:rsidP="009C08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во-бюджетного) надзора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Pr="00D3519E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17,0</w:t>
            </w:r>
          </w:p>
        </w:tc>
        <w:tc>
          <w:tcPr>
            <w:tcW w:w="652" w:type="pct"/>
          </w:tcPr>
          <w:p w:rsidR="00DD05FB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52" w:type="pct"/>
          </w:tcPr>
          <w:p w:rsidR="00DD05FB" w:rsidRDefault="009C085B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08" w:type="pct"/>
            <w:shd w:val="clear" w:color="auto" w:fill="auto"/>
          </w:tcPr>
          <w:p w:rsidR="00DD05FB" w:rsidRPr="004303A6" w:rsidRDefault="00DD05F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Pr="00D3519E" w:rsidRDefault="00DD05F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D3519E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52" w:type="pct"/>
          </w:tcPr>
          <w:p w:rsidR="00DD05FB" w:rsidRDefault="00DD05F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52" w:type="pct"/>
          </w:tcPr>
          <w:p w:rsidR="00DD05FB" w:rsidRDefault="00DD05F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08" w:type="pct"/>
            <w:shd w:val="clear" w:color="auto" w:fill="auto"/>
          </w:tcPr>
          <w:p w:rsidR="00DD05FB" w:rsidRPr="004303A6" w:rsidRDefault="00DD05F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Pr="00D3519E" w:rsidRDefault="009C085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 w:rsidR="00DD05FB">
              <w:rPr>
                <w:rFonts w:ascii="Times New Roman" w:hAnsi="Times New Roman"/>
                <w:color w:val="000000"/>
                <w:sz w:val="24"/>
                <w:szCs w:val="24"/>
              </w:rPr>
              <w:t>,2</w:t>
            </w:r>
          </w:p>
        </w:tc>
        <w:tc>
          <w:tcPr>
            <w:tcW w:w="652" w:type="pct"/>
          </w:tcPr>
          <w:p w:rsidR="00DD05FB" w:rsidRDefault="00DD05F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652" w:type="pct"/>
          </w:tcPr>
          <w:p w:rsidR="00DD05FB" w:rsidRDefault="00DD05F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11,0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1F497D" w:themeFill="text2"/>
            <w:noWrap/>
          </w:tcPr>
          <w:p w:rsidR="00DD05FB" w:rsidRPr="00165415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65415"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4"/>
                <w:szCs w:val="24"/>
              </w:rPr>
              <w:t>02</w:t>
            </w:r>
          </w:p>
        </w:tc>
        <w:tc>
          <w:tcPr>
            <w:tcW w:w="551" w:type="pct"/>
            <w:shd w:val="clear" w:color="auto" w:fill="1F497D" w:themeFill="text2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pct"/>
            <w:shd w:val="clear" w:color="auto" w:fill="1F497D" w:themeFill="text2"/>
          </w:tcPr>
          <w:p w:rsidR="00DD05FB" w:rsidRPr="00165415" w:rsidRDefault="00DD05FB" w:rsidP="00392274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165415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Национальная оборона</w:t>
            </w:r>
          </w:p>
        </w:tc>
        <w:tc>
          <w:tcPr>
            <w:tcW w:w="705" w:type="pct"/>
            <w:gridSpan w:val="2"/>
            <w:shd w:val="clear" w:color="auto" w:fill="1F497D" w:themeFill="text2"/>
          </w:tcPr>
          <w:p w:rsidR="00DD05FB" w:rsidRPr="00165415" w:rsidRDefault="009C085B">
            <w:pPr>
              <w:jc w:val="right"/>
              <w:outlineLvl w:val="0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115,8</w:t>
            </w:r>
          </w:p>
        </w:tc>
        <w:tc>
          <w:tcPr>
            <w:tcW w:w="652" w:type="pct"/>
            <w:shd w:val="clear" w:color="auto" w:fill="1F497D" w:themeFill="text2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121,0</w:t>
            </w:r>
          </w:p>
        </w:tc>
        <w:tc>
          <w:tcPr>
            <w:tcW w:w="652" w:type="pct"/>
            <w:shd w:val="clear" w:color="auto" w:fill="1F497D" w:themeFill="text2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125,2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08" w:type="pct"/>
            <w:shd w:val="clear" w:color="auto" w:fill="auto"/>
          </w:tcPr>
          <w:p w:rsidR="00DD05FB" w:rsidRPr="00165415" w:rsidRDefault="00DD05F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415"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115,8</w:t>
            </w:r>
          </w:p>
        </w:tc>
        <w:tc>
          <w:tcPr>
            <w:tcW w:w="652" w:type="pct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121,0</w:t>
            </w:r>
          </w:p>
        </w:tc>
        <w:tc>
          <w:tcPr>
            <w:tcW w:w="652" w:type="pct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125,2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112F51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551" w:type="pct"/>
            <w:shd w:val="clear" w:color="auto" w:fill="112F51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8" w:type="pct"/>
            <w:shd w:val="clear" w:color="auto" w:fill="112F51"/>
          </w:tcPr>
          <w:p w:rsidR="00DD05FB" w:rsidRPr="00165415" w:rsidRDefault="00DD05FB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5415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705" w:type="pct"/>
            <w:gridSpan w:val="2"/>
            <w:shd w:val="clear" w:color="auto" w:fill="112F51"/>
          </w:tcPr>
          <w:p w:rsidR="00DD05FB" w:rsidRPr="00D3519E" w:rsidRDefault="009C085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1932,9</w:t>
            </w:r>
          </w:p>
        </w:tc>
        <w:tc>
          <w:tcPr>
            <w:tcW w:w="652" w:type="pct"/>
            <w:shd w:val="clear" w:color="auto" w:fill="112F51"/>
          </w:tcPr>
          <w:p w:rsidR="00DD05FB" w:rsidRDefault="009C085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187,0</w:t>
            </w:r>
          </w:p>
        </w:tc>
        <w:tc>
          <w:tcPr>
            <w:tcW w:w="652" w:type="pct"/>
            <w:shd w:val="clear" w:color="auto" w:fill="112F51"/>
          </w:tcPr>
          <w:p w:rsidR="00DD05FB" w:rsidRDefault="009C085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192,1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08" w:type="pct"/>
            <w:shd w:val="clear" w:color="auto" w:fill="auto"/>
          </w:tcPr>
          <w:p w:rsidR="00DD05FB" w:rsidRPr="004303A6" w:rsidRDefault="00DD05FB" w:rsidP="00165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Топливно-энергетический комплекс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Pr="00D3519E" w:rsidRDefault="00DD05F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52" w:type="pct"/>
          </w:tcPr>
          <w:p w:rsidR="00DD05FB" w:rsidRDefault="00DD05F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52" w:type="pct"/>
          </w:tcPr>
          <w:p w:rsidR="00DD05FB" w:rsidRDefault="00DD05F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08" w:type="pct"/>
            <w:shd w:val="clear" w:color="auto" w:fill="auto"/>
          </w:tcPr>
          <w:p w:rsidR="00DD05FB" w:rsidRPr="004303A6" w:rsidRDefault="00DD05F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Default="009C085B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1911,9</w:t>
            </w:r>
          </w:p>
        </w:tc>
        <w:tc>
          <w:tcPr>
            <w:tcW w:w="652" w:type="pct"/>
          </w:tcPr>
          <w:p w:rsidR="00DD05FB" w:rsidRDefault="009C085B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166,0</w:t>
            </w:r>
          </w:p>
        </w:tc>
        <w:tc>
          <w:tcPr>
            <w:tcW w:w="652" w:type="pct"/>
          </w:tcPr>
          <w:p w:rsidR="00DD05FB" w:rsidRDefault="009C085B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172,1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08" w:type="pct"/>
            <w:shd w:val="clear" w:color="auto" w:fill="auto"/>
          </w:tcPr>
          <w:p w:rsidR="00DD05FB" w:rsidRDefault="00DD05F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Default="00DD05FB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52" w:type="pct"/>
          </w:tcPr>
          <w:p w:rsidR="00DD05FB" w:rsidRDefault="00DD05FB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52" w:type="pct"/>
          </w:tcPr>
          <w:p w:rsidR="00DD05FB" w:rsidRDefault="009C085B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112F51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551" w:type="pct"/>
            <w:shd w:val="clear" w:color="auto" w:fill="112F51"/>
          </w:tcPr>
          <w:p w:rsidR="00DD05FB" w:rsidRPr="004303A6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8" w:type="pct"/>
            <w:shd w:val="clear" w:color="auto" w:fill="112F51"/>
          </w:tcPr>
          <w:p w:rsidR="00DD05FB" w:rsidRPr="003C37D8" w:rsidRDefault="00DD05FB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05" w:type="pct"/>
            <w:gridSpan w:val="2"/>
            <w:shd w:val="clear" w:color="auto" w:fill="112F51"/>
          </w:tcPr>
          <w:p w:rsidR="00DD05FB" w:rsidRPr="00D3519E" w:rsidRDefault="009C085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167,0</w:t>
            </w:r>
          </w:p>
        </w:tc>
        <w:tc>
          <w:tcPr>
            <w:tcW w:w="652" w:type="pct"/>
            <w:shd w:val="clear" w:color="auto" w:fill="112F51"/>
          </w:tcPr>
          <w:p w:rsidR="00DD05FB" w:rsidRDefault="009C085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162,0</w:t>
            </w:r>
          </w:p>
        </w:tc>
        <w:tc>
          <w:tcPr>
            <w:tcW w:w="652" w:type="pct"/>
            <w:shd w:val="clear" w:color="auto" w:fill="112F51"/>
          </w:tcPr>
          <w:p w:rsidR="00DD05FB" w:rsidRDefault="009C085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162,0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08" w:type="pct"/>
            <w:shd w:val="clear" w:color="auto" w:fill="auto"/>
          </w:tcPr>
          <w:p w:rsidR="00DD05FB" w:rsidRPr="006E4F04" w:rsidRDefault="00DD05F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52" w:type="pct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52" w:type="pct"/>
          </w:tcPr>
          <w:p w:rsidR="00DD05FB" w:rsidRDefault="009C085B" w:rsidP="009C085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DD05FB" w:rsidRPr="009327EE" w:rsidTr="00DD05FB">
        <w:tc>
          <w:tcPr>
            <w:tcW w:w="331" w:type="pct"/>
            <w:shd w:val="clear" w:color="auto" w:fill="auto"/>
            <w:noWrap/>
          </w:tcPr>
          <w:p w:rsidR="00DD05FB" w:rsidRPr="006E4F04" w:rsidRDefault="00DD05F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DD05FB" w:rsidRDefault="00DD05F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08" w:type="pct"/>
            <w:shd w:val="clear" w:color="auto" w:fill="auto"/>
          </w:tcPr>
          <w:p w:rsidR="00DD05FB" w:rsidRDefault="00DD05F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05" w:type="pct"/>
            <w:gridSpan w:val="2"/>
            <w:shd w:val="clear" w:color="auto" w:fill="auto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162,0</w:t>
            </w:r>
          </w:p>
        </w:tc>
        <w:tc>
          <w:tcPr>
            <w:tcW w:w="652" w:type="pct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157,0</w:t>
            </w:r>
          </w:p>
        </w:tc>
        <w:tc>
          <w:tcPr>
            <w:tcW w:w="652" w:type="pct"/>
          </w:tcPr>
          <w:p w:rsidR="00DD05FB" w:rsidRDefault="009C085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157,0</w:t>
            </w:r>
          </w:p>
        </w:tc>
      </w:tr>
    </w:tbl>
    <w:p w:rsidR="00071B62" w:rsidRDefault="00071B62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CA04FD" w:rsidRDefault="00071B62" w:rsidP="00071B62">
      <w:pPr>
        <w:tabs>
          <w:tab w:val="left" w:pos="2280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ab/>
      </w:r>
    </w:p>
    <w:p w:rsidR="00CA04FD" w:rsidRDefault="00056C4B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362" type="#_x0000_t176" style="position:absolute;left:0;text-align:left;margin-left:-.6pt;margin-top:-43.7pt;width:703.8pt;height:92.4pt;z-index:251845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62">
              <w:txbxContent>
                <w:p w:rsidR="00832DDF" w:rsidRPr="00116AE4" w:rsidRDefault="00832DDF" w:rsidP="00CA04FD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Сведения об основных задачах и приоритетах бюджетной политики </w:t>
                  </w:r>
                </w:p>
                <w:p w:rsidR="00832DDF" w:rsidRPr="00116AE4" w:rsidRDefault="00832DDF" w:rsidP="00071B6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муниципального о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бразования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</w:t>
                  </w:r>
                  <w:r w:rsidR="009C085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3 год и плановый периода 2024 и 2025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годов</w:t>
                  </w:r>
                </w:p>
                <w:p w:rsidR="00832DDF" w:rsidRPr="00A25E13" w:rsidRDefault="00832DDF" w:rsidP="00CA04F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04FD" w:rsidRPr="00504D7A" w:rsidRDefault="00CA04FD" w:rsidP="00CA04FD">
      <w:pPr>
        <w:tabs>
          <w:tab w:val="left" w:pos="1800"/>
        </w:tabs>
        <w:rPr>
          <w:rFonts w:ascii="Times New Roman" w:hAnsi="Times New Roman"/>
          <w:b/>
          <w:color w:val="000000"/>
          <w:spacing w:val="2"/>
          <w:sz w:val="4"/>
          <w:szCs w:val="4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DD05FB" w:rsidRDefault="00DD05FB" w:rsidP="00CA04FD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682687" w:rsidP="00CA04FD"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81915</wp:posOffset>
            </wp:positionV>
            <wp:extent cx="1550670" cy="1478280"/>
            <wp:effectExtent l="19050" t="0" r="0" b="0"/>
            <wp:wrapNone/>
            <wp:docPr id="7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FD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116AE4" w:rsidRPr="00E4542F" w:rsidRDefault="00056C4B" w:rsidP="00DD05F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056C4B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1" type="#_x0000_t32" style="position:absolute;left:0;text-align:left;margin-left:-4.25pt;margin-top:26.4pt;width:0;height:309pt;z-index:251881984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06" type="#_x0000_t13" style="position:absolute;left:0;text-align:left;margin-left:-4.3pt;margin-top:4.55pt;width:30.15pt;height:7.15pt;z-index:25186662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 xml:space="preserve">Формирование реального прогноза доходов, расходов и источников финансирования дефицита при формировании бюджета </w:t>
      </w:r>
      <w:r w:rsidR="00071B62">
        <w:rPr>
          <w:rFonts w:ascii="Times New Roman" w:hAnsi="Times New Roman"/>
          <w:sz w:val="28"/>
          <w:szCs w:val="28"/>
        </w:rPr>
        <w:t>муниципального образования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A27F38" w:rsidRPr="00E4542F" w:rsidRDefault="00056C4B" w:rsidP="00A27F38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056C4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5" type="#_x0000_t13" style="position:absolute;left:0;text-align:left;margin-left:-4.3pt;margin-top:4.25pt;width:30.15pt;height:7.15pt;z-index:25189529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Минимизация рисков несбалансированности при бюджетном планировании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056C4B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6" type="#_x0000_t13" style="position:absolute;left:0;text-align:left;margin-left:-4.25pt;margin-top:4.1pt;width:30.15pt;height:7.15pt;z-index:25189632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Концентрация расходов на приоритетных направлениях, прежде всего связанных с улучшением условий жизни человека, адресном решении социальных проблем, повышении эффективности и качества предоставляемых населению муници</w:t>
      </w:r>
      <w:r w:rsidR="00A27F38">
        <w:rPr>
          <w:rFonts w:ascii="Times New Roman" w:hAnsi="Times New Roman"/>
          <w:sz w:val="28"/>
          <w:szCs w:val="28"/>
        </w:rPr>
        <w:t>пальных услуг;</w:t>
      </w:r>
    </w:p>
    <w:p w:rsidR="00E4542F" w:rsidRPr="00E4542F" w:rsidRDefault="00056C4B" w:rsidP="00E4542F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8" type="#_x0000_t13" style="position:absolute;left:0;text-align:left;margin-left:-4.3pt;margin-top:4.3pt;width:30.15pt;height:7.15pt;z-index:25189836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Безусловное исполнение действующих расходных обязательств, недопущение принятия новых расходных обязательств, не обе</w:t>
      </w:r>
      <w:r w:rsidR="00A27F38">
        <w:rPr>
          <w:rFonts w:ascii="Times New Roman" w:hAnsi="Times New Roman"/>
          <w:sz w:val="28"/>
          <w:szCs w:val="28"/>
        </w:rPr>
        <w:t>спеченных доходными источниками;</w:t>
      </w:r>
    </w:p>
    <w:p w:rsidR="00E4542F" w:rsidRPr="00E4542F" w:rsidRDefault="00056C4B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7" type="#_x0000_t13" style="position:absolute;left:0;text-align:left;margin-left:-2.4pt;margin-top:4.2pt;width:30.15pt;height:7.15pt;z-index:25189734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3" type="#_x0000_t32" style="position:absolute;left:0;text-align:left;margin-left:-3.35pt;margin-top:-66.5pt;width:.95pt;height:554.85pt;z-index:251883008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и результативности бюджет</w:t>
      </w:r>
      <w:r w:rsidR="00071B62">
        <w:rPr>
          <w:rFonts w:ascii="Times New Roman" w:hAnsi="Times New Roman"/>
          <w:sz w:val="28"/>
          <w:szCs w:val="28"/>
        </w:rPr>
        <w:t>ных расходов за счет сокращения</w:t>
      </w:r>
      <w:r w:rsidR="00E4542F" w:rsidRPr="00E4542F">
        <w:rPr>
          <w:rFonts w:ascii="Times New Roman" w:hAnsi="Times New Roman"/>
          <w:sz w:val="28"/>
          <w:szCs w:val="28"/>
        </w:rPr>
        <w:t xml:space="preserve"> неэффективных расходов, вовл</w:t>
      </w:r>
      <w:r w:rsidR="00E4542F" w:rsidRPr="00E4542F">
        <w:rPr>
          <w:rFonts w:ascii="Times New Roman" w:hAnsi="Times New Roman"/>
          <w:sz w:val="28"/>
          <w:szCs w:val="28"/>
        </w:rPr>
        <w:t>е</w:t>
      </w:r>
      <w:r w:rsidR="00E4542F" w:rsidRPr="00E4542F">
        <w:rPr>
          <w:rFonts w:ascii="Times New Roman" w:hAnsi="Times New Roman"/>
          <w:sz w:val="28"/>
          <w:szCs w:val="28"/>
        </w:rPr>
        <w:t>чения организаций, не являющихся муниципальными учреждениями, в процесс оказания муниципальных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056C4B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4" type="#_x0000_t13" style="position:absolute;left:0;text-align:left;margin-left:-3.4pt;margin-top:4.3pt;width:30.15pt;height:7.15pt;z-index:25190451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>едопущение просроченной задолженности по бюджетным и долговым обязательствам муниципального образовани</w:t>
      </w:r>
      <w:r w:rsidR="00071B62">
        <w:rPr>
          <w:rFonts w:ascii="Times New Roman" w:hAnsi="Times New Roman"/>
          <w:sz w:val="28"/>
          <w:szCs w:val="28"/>
        </w:rPr>
        <w:t>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056C4B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3" type="#_x0000_t13" style="position:absolute;left:0;text-align:left;margin-left:-3.4pt;margin-top:4pt;width:30.15pt;height:7.15pt;z-index:25190348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овершенствование и повышение эффективности процедур муниципальных закупок товаров, работ, услуг</w:t>
      </w:r>
      <w:r w:rsidR="00E4542F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056C4B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2" type="#_x0000_t13" style="position:absolute;left:0;text-align:left;margin-left:-2.8pt;margin-top:4.45pt;width:30.15pt;height:7.15pt;z-index:25190246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асширение практики нормирования в сфере закупок товаров, работ,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056C4B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1" type="#_x0000_t13" style="position:absolute;left:0;text-align:left;margin-left:-2.8pt;margin-top:3.7pt;width:30.15pt;height:7.15pt;z-index:25190144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качества финансового контроля в управлении бюджетным процессом, в том числе внутреннего финансового контроля и внутреннего финансового аудита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056C4B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7" type="#_x0000_t13" style="position:absolute;left:0;text-align:left;margin-left:-3.4pt;margin-top:3.4pt;width:30.15pt;height:7.15pt;z-index:25190758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еализация принципов открытости и прозрачности управления муниципальными финансами, в том числе путем составл</w:t>
      </w:r>
      <w:r w:rsidR="00E4542F" w:rsidRPr="00E4542F">
        <w:rPr>
          <w:rFonts w:ascii="Times New Roman" w:hAnsi="Times New Roman"/>
          <w:sz w:val="28"/>
          <w:szCs w:val="28"/>
        </w:rPr>
        <w:t>е</w:t>
      </w:r>
      <w:r w:rsidR="00E4542F" w:rsidRPr="00E4542F">
        <w:rPr>
          <w:rFonts w:ascii="Times New Roman" w:hAnsi="Times New Roman"/>
          <w:sz w:val="28"/>
          <w:szCs w:val="28"/>
        </w:rPr>
        <w:t>ния брошюры «Бюджет для граждан»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056C4B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8" type="#_x0000_t13" style="position:absolute;left:0;text-align:left;margin-left:-2.8pt;margin-top:3.7pt;width:30.15pt;height:7.15pt;z-index:25190860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оздание условий для устойчивого развития сельских территорий, эффективного использования земель сельскохозяйстве</w:t>
      </w:r>
      <w:r w:rsidR="00E4542F" w:rsidRP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>ного назначения, повышение качества жизни сельского населения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071B62" w:rsidRDefault="00056C4B" w:rsidP="00071B6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9" type="#_x0000_t13" style="position:absolute;left:0;text-align:left;margin-left:-2.8pt;margin-top:5.2pt;width:30.15pt;height:7.15pt;z-index:25190963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беспечение сбалансированности бюджетов поселений</w:t>
      </w:r>
      <w:r w:rsidR="00A27F38">
        <w:rPr>
          <w:rFonts w:ascii="Times New Roman" w:hAnsi="Times New Roman"/>
          <w:sz w:val="28"/>
          <w:szCs w:val="28"/>
        </w:rPr>
        <w:t>;</w:t>
      </w:r>
      <w:r w:rsidRPr="00056C4B">
        <w:rPr>
          <w:noProof/>
          <w:lang w:eastAsia="ru-RU"/>
        </w:rPr>
        <w:pict>
          <v:shape id="_x0000_s1451" type="#_x0000_t13" style="position:absolute;left:0;text-align:left;margin-left:-2.8pt;margin-top:3.95pt;width:30.15pt;height:7.15pt;z-index:25191168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Pr="00056C4B">
        <w:rPr>
          <w:noProof/>
          <w:lang w:eastAsia="ru-RU"/>
        </w:rPr>
        <w:pict>
          <v:shape id="_x0000_s1450" type="#_x0000_t13" style="position:absolute;left:0;text-align:left;margin-left:-6.55pt;margin-top:4.25pt;width:30.15pt;height:7.15pt;z-index:251910656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Pr="00056C4B">
        <w:rPr>
          <w:noProof/>
          <w:lang w:eastAsia="ru-RU"/>
        </w:rPr>
        <w:pict>
          <v:shape id="_x0000_s1424" type="#_x0000_t32" style="position:absolute;left:0;text-align:left;margin-left:-6.55pt;margin-top:-4.1pt;width:.05pt;height:305.1pt;z-index:251884032;mso-position-horizontal-relative:text;mso-position-vertical-relative:text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E4542F" w:rsidRPr="00E4542F" w:rsidRDefault="00056C4B" w:rsidP="00E4542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456" type="#_x0000_t13" style="position:absolute;left:0;text-align:left;margin-left:-6.55pt;margin-top:4.3pt;width:30.15pt;height:7.15pt;z-index:25191680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самостоятельности и ответственности органов местного самоуправления за проводимую бюджетную политику, создание условий для получения больших результатов в условиях рационального использования имеющихся ресурсов, конце</w:t>
      </w:r>
      <w:r w:rsidR="00E4542F" w:rsidRP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>трация их на проблемных направлениях.</w:t>
      </w:r>
      <w:r w:rsidR="00E4542F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</w:rPr>
        <w:t>Повышение качества управления муниципальными финансами</w:t>
      </w:r>
      <w:r w:rsidR="00071B62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16AE4" w:rsidRPr="00116AE4" w:rsidRDefault="00924672" w:rsidP="00E4542F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2540</wp:posOffset>
            </wp:positionV>
            <wp:extent cx="1299210" cy="1165860"/>
            <wp:effectExtent l="19050" t="0" r="0" b="0"/>
            <wp:wrapNone/>
            <wp:docPr id="5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056C4B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0" type="#_x0000_t176" style="position:absolute;left:0;text-align:left;margin-left:41.8pt;margin-top:-28.7pt;width:647.6pt;height:81.6pt;z-index:2519178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470">
              <w:txbxContent>
                <w:p w:rsidR="00832DDF" w:rsidRPr="00A27F38" w:rsidRDefault="00832DDF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Основные направления налоговой политики му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ниципального образования </w:t>
                  </w:r>
                </w:p>
                <w:p w:rsidR="00832DDF" w:rsidRPr="00A25E13" w:rsidRDefault="00832DDF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 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202</w:t>
                  </w:r>
                  <w:r w:rsidR="009C085B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плановый период 202</w:t>
                  </w:r>
                  <w:r w:rsidR="009C085B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4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202</w:t>
                  </w:r>
                  <w:r w:rsidR="009C085B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5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A27F38" w:rsidRDefault="00056C4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473" type="#_x0000_t32" style="position:absolute;left:0;text-align:left;margin-left:-2.4pt;margin-top:3pt;width:0;height:395.4pt;z-index:251920896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A27F38" w:rsidRPr="00A27F38" w:rsidRDefault="00056C4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C4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2" type="#_x0000_t13" style="position:absolute;left:0;text-align:left;margin-left:-2.4pt;margin-top:3.3pt;width:30.15pt;height:7.15pt;z-index:25191987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объемов поступлений налога на доходы физических лиц, в частности: создание условий для роста общего об</w:t>
      </w:r>
      <w:r w:rsidR="00A27F38" w:rsidRPr="00A27F38">
        <w:rPr>
          <w:rFonts w:ascii="Times New Roman" w:hAnsi="Times New Roman"/>
          <w:sz w:val="28"/>
          <w:szCs w:val="28"/>
        </w:rPr>
        <w:t>ъ</w:t>
      </w:r>
      <w:r w:rsidR="00A27F38" w:rsidRPr="00A27F38">
        <w:rPr>
          <w:rFonts w:ascii="Times New Roman" w:hAnsi="Times New Roman"/>
          <w:sz w:val="28"/>
          <w:szCs w:val="28"/>
        </w:rPr>
        <w:t>ема фонда опл</w:t>
      </w:r>
      <w:r w:rsidR="005106D7">
        <w:rPr>
          <w:rFonts w:ascii="Times New Roman" w:hAnsi="Times New Roman"/>
          <w:sz w:val="28"/>
          <w:szCs w:val="28"/>
        </w:rPr>
        <w:t>аты труда в муниципальном образовании</w:t>
      </w:r>
      <w:r w:rsidR="00A27F38" w:rsidRPr="00A27F38">
        <w:rPr>
          <w:rFonts w:ascii="Times New Roman" w:hAnsi="Times New Roman"/>
          <w:sz w:val="28"/>
          <w:szCs w:val="28"/>
        </w:rPr>
        <w:t>, легализация «теневой» заработной платы, доведение ее до среднеотра</w:t>
      </w:r>
      <w:r w:rsidR="00A27F38" w:rsidRPr="00A27F38">
        <w:rPr>
          <w:rFonts w:ascii="Times New Roman" w:hAnsi="Times New Roman"/>
          <w:sz w:val="28"/>
          <w:szCs w:val="28"/>
        </w:rPr>
        <w:t>с</w:t>
      </w:r>
      <w:r w:rsidR="00A27F38" w:rsidRPr="00A27F38">
        <w:rPr>
          <w:rFonts w:ascii="Times New Roman" w:hAnsi="Times New Roman"/>
          <w:sz w:val="28"/>
          <w:szCs w:val="28"/>
        </w:rPr>
        <w:t>левого уровня, проведение мероприятий по сокращению задолженности по налогу на доходы физических лиц;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056C4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C4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8" type="#_x0000_t13" style="position:absolute;left:0;text-align:left;margin-left:-2.4pt;margin-top:3.8pt;width:30.15pt;height:7.15pt;z-index:25192601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собираемости единого сельскохозяйственного налога за счет расширения деятельности сельскохозяйственных товаропроизводителей;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056C4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C4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5" type="#_x0000_t13" style="position:absolute;left:0;text-align:left;margin-left:-2.4pt;margin-top:4.15pt;width:30.15pt;height:7.15pt;z-index:25192294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силение работы по погашению задолженности по налоговым платежам;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056C4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C4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4" type="#_x0000_t13" style="position:absolute;left:0;text-align:left;margin-left:-2.4pt;margin-top:3.75pt;width:30.15pt;height:7.15pt;z-index:25192192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А</w:t>
      </w:r>
      <w:r w:rsidR="00A27F38" w:rsidRPr="00A27F38">
        <w:rPr>
          <w:rFonts w:ascii="Times New Roman" w:hAnsi="Times New Roman"/>
          <w:sz w:val="28"/>
          <w:szCs w:val="28"/>
        </w:rPr>
        <w:t>ктуализация работы по расширению налоговой базы по имущественным налогам путем выявления и включения в налог</w:t>
      </w:r>
      <w:r w:rsidR="00A27F38" w:rsidRPr="00A27F38">
        <w:rPr>
          <w:rFonts w:ascii="Times New Roman" w:hAnsi="Times New Roman"/>
          <w:sz w:val="28"/>
          <w:szCs w:val="28"/>
        </w:rPr>
        <w:t>о</w:t>
      </w:r>
      <w:r w:rsidR="00A27F38" w:rsidRPr="00A27F38">
        <w:rPr>
          <w:rFonts w:ascii="Times New Roman" w:hAnsi="Times New Roman"/>
          <w:sz w:val="28"/>
          <w:szCs w:val="28"/>
        </w:rPr>
        <w:t>облагаемую базу недвижимого имущества и земельных участков, которые до настоящего времени не зарегистрированы или зар</w:t>
      </w:r>
      <w:r w:rsidR="00A27F38" w:rsidRPr="00A27F38">
        <w:rPr>
          <w:rFonts w:ascii="Times New Roman" w:hAnsi="Times New Roman"/>
          <w:sz w:val="28"/>
          <w:szCs w:val="28"/>
        </w:rPr>
        <w:t>е</w:t>
      </w:r>
      <w:r w:rsidR="00A27F38" w:rsidRPr="00A27F38">
        <w:rPr>
          <w:rFonts w:ascii="Times New Roman" w:hAnsi="Times New Roman"/>
          <w:sz w:val="28"/>
          <w:szCs w:val="28"/>
        </w:rPr>
        <w:t>гистрированы с указанием неполных (неактуальных) сведений, необходимых для исчисления налогов;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056C4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C4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6" type="#_x0000_t13" style="position:absolute;left:0;text-align:left;margin-left:-2.4pt;margin-top:3.7pt;width:30.15pt;height:7.15pt;z-index:25192396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лучшение качества администрирования земельного налога и повышения уровня его собираемости для целей пополнения доходной базы местных бюджетов;</w:t>
      </w:r>
    </w:p>
    <w:p w:rsidR="00A27F38" w:rsidRDefault="00056C4B" w:rsidP="00190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9" type="#_x0000_t13" style="position:absolute;left:0;text-align:left;margin-left:-2.4pt;margin-top:3.65pt;width:30.15pt;height:7.15pt;z-index:25192704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С</w:t>
      </w:r>
      <w:r w:rsidR="00A27F38" w:rsidRPr="00A27F38">
        <w:rPr>
          <w:rFonts w:ascii="Times New Roman" w:hAnsi="Times New Roman"/>
          <w:sz w:val="28"/>
          <w:szCs w:val="28"/>
        </w:rPr>
        <w:t>оздание условий для развития малого и среднего предпринимательства.</w:t>
      </w:r>
    </w:p>
    <w:p w:rsidR="00246E32" w:rsidRDefault="00056C4B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49.65pt;margin-top:-15.55pt;width:679.8pt;height:99.0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832DDF" w:rsidRPr="00702778" w:rsidRDefault="00832DD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Расходы бюджета</w:t>
                  </w:r>
                </w:p>
                <w:p w:rsidR="00832DDF" w:rsidRPr="00702778" w:rsidRDefault="00832DDF" w:rsidP="004408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муниципального о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бразования </w:t>
                  </w: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на реализацию муниципальных программ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</w:t>
                  </w:r>
                  <w:r w:rsidR="009C085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3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и плановый период 202</w:t>
                  </w:r>
                  <w:r w:rsidR="009C085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4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202</w:t>
                  </w:r>
                  <w:r w:rsidR="009C085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5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832DDF" w:rsidRPr="00A25E13" w:rsidRDefault="00832DDF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5466E5" w:rsidP="005466E5">
      <w:pPr>
        <w:spacing w:before="600"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4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229"/>
        <w:gridCol w:w="1985"/>
        <w:gridCol w:w="1985"/>
        <w:gridCol w:w="1983"/>
      </w:tblGrid>
      <w:tr w:rsidR="00C206EC" w:rsidRPr="009327EE" w:rsidTr="00C206EC">
        <w:trPr>
          <w:trHeight w:val="687"/>
        </w:trPr>
        <w:tc>
          <w:tcPr>
            <w:tcW w:w="2742" w:type="pct"/>
            <w:shd w:val="clear" w:color="auto" w:fill="C4BC96" w:themeFill="background2" w:themeFillShade="BF"/>
          </w:tcPr>
          <w:p w:rsidR="00C206EC" w:rsidRPr="00702778" w:rsidRDefault="00C206EC" w:rsidP="007027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>Наименование</w:t>
            </w:r>
            <w:r w:rsidRPr="005466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02778">
              <w:rPr>
                <w:rFonts w:ascii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муниципальной</w:t>
            </w: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программы</w:t>
            </w:r>
          </w:p>
        </w:tc>
        <w:tc>
          <w:tcPr>
            <w:tcW w:w="753" w:type="pct"/>
            <w:shd w:val="clear" w:color="auto" w:fill="C4BC96" w:themeFill="background2" w:themeFillShade="BF"/>
          </w:tcPr>
          <w:p w:rsidR="00C206EC" w:rsidRPr="00FC7072" w:rsidRDefault="00C206EC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C206EC" w:rsidRPr="00FC7072" w:rsidRDefault="009C085B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2023</w:t>
            </w:r>
            <w:r w:rsidR="00C206EC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3" w:type="pct"/>
            <w:shd w:val="clear" w:color="auto" w:fill="C4BC96" w:themeFill="background2" w:themeFillShade="BF"/>
          </w:tcPr>
          <w:p w:rsidR="00C206EC" w:rsidRPr="00FC7072" w:rsidRDefault="00C206EC" w:rsidP="00C206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C206EC" w:rsidRPr="00FC7072" w:rsidRDefault="00C206EC" w:rsidP="009C08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</w:t>
            </w:r>
            <w:r w:rsidR="009C085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4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3" w:type="pct"/>
            <w:shd w:val="clear" w:color="auto" w:fill="C4BC96" w:themeFill="background2" w:themeFillShade="BF"/>
          </w:tcPr>
          <w:p w:rsidR="00C206EC" w:rsidRPr="00FC7072" w:rsidRDefault="00C206EC" w:rsidP="00C206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C206EC" w:rsidRPr="00FC7072" w:rsidRDefault="00C206EC" w:rsidP="009C08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</w:t>
            </w:r>
            <w:r w:rsidR="009C085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5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C206EC" w:rsidRPr="009327EE" w:rsidTr="00C206EC">
        <w:tc>
          <w:tcPr>
            <w:tcW w:w="2742" w:type="pct"/>
            <w:shd w:val="clear" w:color="auto" w:fill="auto"/>
          </w:tcPr>
          <w:p w:rsidR="00C206EC" w:rsidRDefault="00C206EC" w:rsidP="007A53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8756F">
              <w:rPr>
                <w:rFonts w:ascii="Times New Roman" w:hAnsi="Times New Roman"/>
                <w:sz w:val="28"/>
                <w:szCs w:val="28"/>
              </w:rPr>
              <w:t xml:space="preserve">Энергосбережение </w:t>
            </w:r>
            <w:r>
              <w:rPr>
                <w:rFonts w:ascii="Times New Roman" w:hAnsi="Times New Roman"/>
                <w:sz w:val="28"/>
                <w:szCs w:val="28"/>
              </w:rPr>
              <w:t>и повышение энергетической эффе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тивности на территории Горяйновского</w:t>
            </w:r>
            <w:r w:rsidRPr="0058756F">
              <w:rPr>
                <w:rFonts w:ascii="Times New Roman" w:hAnsi="Times New Roman"/>
                <w:sz w:val="28"/>
                <w:szCs w:val="28"/>
              </w:rPr>
              <w:t xml:space="preserve"> муниципаль</w:t>
            </w:r>
            <w:r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58756F">
              <w:rPr>
                <w:rFonts w:ascii="Times New Roman" w:hAnsi="Times New Roman"/>
                <w:sz w:val="28"/>
                <w:szCs w:val="28"/>
              </w:rPr>
              <w:t xml:space="preserve"> об</w:t>
            </w:r>
            <w:r>
              <w:rPr>
                <w:rFonts w:ascii="Times New Roman" w:hAnsi="Times New Roman"/>
                <w:sz w:val="28"/>
                <w:szCs w:val="28"/>
              </w:rPr>
              <w:t>разования Духовницкого муниципального района 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ратовской области на 2021-2025 гг.</w:t>
            </w:r>
            <w:r w:rsidRPr="005875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53" w:type="pct"/>
            <w:shd w:val="clear" w:color="auto" w:fill="auto"/>
          </w:tcPr>
          <w:p w:rsidR="00C206EC" w:rsidRDefault="00C206EC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753" w:type="pct"/>
          </w:tcPr>
          <w:p w:rsidR="00C206EC" w:rsidRDefault="00C206EC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753" w:type="pct"/>
          </w:tcPr>
          <w:p w:rsidR="00C206EC" w:rsidRDefault="00C206EC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20,0</w:t>
            </w:r>
          </w:p>
        </w:tc>
      </w:tr>
      <w:tr w:rsidR="00C206EC" w:rsidRPr="009327EE" w:rsidTr="00C206EC">
        <w:tc>
          <w:tcPr>
            <w:tcW w:w="2742" w:type="pct"/>
            <w:shd w:val="clear" w:color="auto" w:fill="auto"/>
          </w:tcPr>
          <w:p w:rsidR="00C206EC" w:rsidRDefault="00C206EC" w:rsidP="00C206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6E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Муниципальная целевая программа </w:t>
            </w:r>
            <w:r w:rsidRPr="00C206EC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«Ремонт автомобил</w:t>
            </w:r>
            <w:r w:rsidRPr="00C206EC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ь</w:t>
            </w:r>
            <w:r w:rsidRPr="00C206EC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ных дорог на территории Горяйновского муниципального образования Духовницкого муни</w:t>
            </w:r>
            <w:r w:rsidR="00216B22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 xml:space="preserve">ципального района на  2022-2025 </w:t>
            </w:r>
            <w:r w:rsidRPr="00C206EC">
              <w:rPr>
                <w:rFonts w:ascii="Times New Roman" w:eastAsiaTheme="minorEastAsia" w:hAnsi="Times New Roman"/>
                <w:bCs/>
                <w:sz w:val="28"/>
                <w:szCs w:val="28"/>
                <w:lang w:eastAsia="ru-RU"/>
              </w:rPr>
              <w:t>годы»</w:t>
            </w:r>
          </w:p>
        </w:tc>
        <w:tc>
          <w:tcPr>
            <w:tcW w:w="753" w:type="pct"/>
            <w:shd w:val="clear" w:color="auto" w:fill="auto"/>
          </w:tcPr>
          <w:p w:rsidR="00C206EC" w:rsidRDefault="009C085B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1911,</w:t>
            </w:r>
            <w:r w:rsidR="00216B2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53" w:type="pct"/>
          </w:tcPr>
          <w:p w:rsidR="00C206EC" w:rsidRDefault="009C085B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166,0</w:t>
            </w:r>
          </w:p>
        </w:tc>
        <w:tc>
          <w:tcPr>
            <w:tcW w:w="753" w:type="pct"/>
          </w:tcPr>
          <w:p w:rsidR="00C206EC" w:rsidRDefault="009C085B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172,1</w:t>
            </w:r>
          </w:p>
        </w:tc>
      </w:tr>
      <w:tr w:rsidR="00C206EC" w:rsidRPr="009327EE" w:rsidTr="00C206EC">
        <w:tc>
          <w:tcPr>
            <w:tcW w:w="2742" w:type="pct"/>
            <w:shd w:val="clear" w:color="auto" w:fill="auto"/>
          </w:tcPr>
          <w:p w:rsidR="00C206EC" w:rsidRPr="00C206EC" w:rsidRDefault="00C206EC" w:rsidP="007A5368">
            <w:pPr>
              <w:rPr>
                <w:rFonts w:ascii="Times New Roman" w:hAnsi="Times New Roman"/>
                <w:sz w:val="28"/>
                <w:szCs w:val="28"/>
              </w:rPr>
            </w:pPr>
            <w:r w:rsidRPr="00C206EC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Pr="00C206E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Развитие</w:t>
            </w:r>
            <w:r w:rsidRPr="00C206E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br/>
              <w:t>малого  и  среднего  предпринимательства  в Горяйно</w:t>
            </w:r>
            <w:r w:rsidRPr="00C206E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в</w:t>
            </w:r>
            <w:r w:rsidRPr="00C206E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ском  муниципальном  образовании  на 2022 - 2024 годы»</w:t>
            </w:r>
          </w:p>
        </w:tc>
        <w:tc>
          <w:tcPr>
            <w:tcW w:w="753" w:type="pct"/>
            <w:shd w:val="clear" w:color="auto" w:fill="auto"/>
          </w:tcPr>
          <w:p w:rsidR="00C206EC" w:rsidRDefault="00C206EC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753" w:type="pct"/>
          </w:tcPr>
          <w:p w:rsidR="00C206EC" w:rsidRDefault="00C206EC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753" w:type="pct"/>
          </w:tcPr>
          <w:p w:rsidR="00C206EC" w:rsidRDefault="00216B22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C731B9" w:rsidRPr="009327EE" w:rsidTr="00C206EC">
        <w:tc>
          <w:tcPr>
            <w:tcW w:w="2742" w:type="pct"/>
            <w:shd w:val="clear" w:color="auto" w:fill="auto"/>
          </w:tcPr>
          <w:p w:rsidR="00C731B9" w:rsidRPr="00C206EC" w:rsidRDefault="00C731B9" w:rsidP="007A536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53" w:type="pct"/>
            <w:shd w:val="clear" w:color="auto" w:fill="auto"/>
          </w:tcPr>
          <w:p w:rsidR="00C731B9" w:rsidRDefault="00216B22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1932,9</w:t>
            </w:r>
          </w:p>
        </w:tc>
        <w:tc>
          <w:tcPr>
            <w:tcW w:w="753" w:type="pct"/>
          </w:tcPr>
          <w:p w:rsidR="00C731B9" w:rsidRDefault="00216B22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187,0</w:t>
            </w:r>
          </w:p>
        </w:tc>
        <w:tc>
          <w:tcPr>
            <w:tcW w:w="753" w:type="pct"/>
          </w:tcPr>
          <w:p w:rsidR="00C731B9" w:rsidRDefault="00216B22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192,1</w:t>
            </w:r>
          </w:p>
        </w:tc>
      </w:tr>
    </w:tbl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086805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                 </w:t>
      </w:r>
      <w:r w:rsidR="00056C4B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90" o:spid="_x0000_s1056" type="#_x0000_t55" style="position:absolute;margin-left:366.9pt;margin-top:20.45pt;width:136.5pt;height:56.25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3B05E1" w:rsidRDefault="009A12C3" w:rsidP="009E471C">
      <w:pPr>
        <w:pStyle w:val="a3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4464DF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</w:t>
      </w:r>
    </w:p>
    <w:p w:rsidR="00005E96" w:rsidRPr="003B05E1" w:rsidRDefault="004464DF" w:rsidP="009E471C">
      <w:pPr>
        <w:pStyle w:val="a3"/>
        <w:rPr>
          <w:rFonts w:ascii="Times New Roman" w:hAnsi="Times New Roman"/>
          <w:b/>
          <w:color w:val="061D28"/>
          <w:spacing w:val="2"/>
          <w:sz w:val="20"/>
          <w:szCs w:val="20"/>
        </w:rPr>
      </w:pPr>
      <w:r w:rsidRPr="003B05E1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    </w:t>
      </w:r>
    </w:p>
    <w:p w:rsidR="00A644DA" w:rsidRDefault="00A644DA" w:rsidP="003B05E1">
      <w:pPr>
        <w:spacing w:after="0" w:line="240" w:lineRule="auto"/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A644DA" w:rsidRDefault="00A644DA" w:rsidP="00772A9E">
      <w:pPr>
        <w:jc w:val="center"/>
        <w:rPr>
          <w:rFonts w:ascii="Times New Roman" w:hAnsi="Times New Roman"/>
          <w:sz w:val="28"/>
          <w:szCs w:val="28"/>
        </w:rPr>
      </w:pPr>
    </w:p>
    <w:p w:rsidR="00440814" w:rsidRDefault="00440814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056C4B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056C4B">
        <w:rPr>
          <w:noProof/>
          <w:lang w:eastAsia="ru-RU"/>
        </w:rPr>
        <w:lastRenderedPageBreak/>
        <w:pict>
          <v:shape id="_x0000_s1102" type="#_x0000_t176" style="position:absolute;left:0;text-align:left;margin-left:0;margin-top:-5.3pt;width:756.55pt;height:51.6pt;z-index:251717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2">
              <w:txbxContent>
                <w:p w:rsidR="00832DDF" w:rsidRPr="00B40283" w:rsidRDefault="00832DDF" w:rsidP="00005E96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ба</w:t>
                  </w:r>
                  <w:r w:rsidR="00216B22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лансированность бюджета  на 2023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62053" w:rsidRDefault="006A7CF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bookmarkStart w:id="0" w:name="_GoBack"/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268605</wp:posOffset>
            </wp:positionV>
            <wp:extent cx="5947410" cy="4808220"/>
            <wp:effectExtent l="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05E96" w:rsidRDefault="00056C4B" w:rsidP="00B62053">
      <w:pPr>
        <w:jc w:val="center"/>
      </w:pPr>
      <w:r>
        <w:rPr>
          <w:noProof/>
          <w:lang w:eastAsia="ru-RU"/>
        </w:rPr>
        <w:pict>
          <v:shape id="_x0000_s1116" type="#_x0000_t202" style="position:absolute;left:0;text-align:left;margin-left:568.25pt;margin-top:9.25pt;width:201.45pt;height:173.1pt;z-index:251731456" filled="f" stroked="f">
            <v:textbox style="mso-next-textbox:#_x0000_s1116">
              <w:txbxContent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832DDF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случае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-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5" type="#_x0000_t202" style="position:absolute;left:0;text-align:left;margin-left:0;margin-top:9.25pt;width:196.15pt;height:156pt;z-index:251730432" filled="f" stroked="f">
            <v:textbox style="mso-next-textbox:#_x0000_s1115">
              <w:txbxContent>
                <w:p w:rsidR="00832DDF" w:rsidRPr="00AD7467" w:rsidRDefault="00832DDF" w:rsidP="00005E96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30" type="#_x0000_t75" alt="" style="width:24.75pt;height:24.75pt"/>
        </w:pict>
      </w:r>
      <w:r>
        <w:pict>
          <v:shape id="_x0000_i1031" type="#_x0000_t75" alt="" style="width:24.75pt;height:24.75pt"/>
        </w:pict>
      </w:r>
    </w:p>
    <w:p w:rsidR="00005E96" w:rsidRDefault="00005E96" w:rsidP="00005E96"/>
    <w:p w:rsidR="00005E96" w:rsidRDefault="00005E96" w:rsidP="00005E96"/>
    <w:p w:rsidR="00005E96" w:rsidRDefault="00056C4B" w:rsidP="00005E96">
      <w:r>
        <w:pict>
          <v:shape id="_x0000_i1032" type="#_x0000_t75" alt="" style="width:24.75pt;height:24.75pt"/>
        </w:pict>
      </w:r>
    </w:p>
    <w:p w:rsidR="00005E96" w:rsidRDefault="00056C4B" w:rsidP="00005E96">
      <w:r>
        <w:rPr>
          <w:noProof/>
          <w:lang w:eastAsia="ru-RU"/>
        </w:rPr>
        <w:pict>
          <v:group id="_x0000_s1588" style="position:absolute;margin-left:179.2pt;margin-top:9.75pt;width:387.55pt;height:119.95pt;z-index:251964928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103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03">
                <w:txbxContent>
                  <w:p w:rsidR="00832DDF" w:rsidRPr="000349B0" w:rsidRDefault="00832DDF" w:rsidP="00005E96"/>
                </w:txbxContent>
              </v:textbox>
            </v:shape>
            <v:shape id="_x0000_s1104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4">
                <w:txbxContent>
                  <w:p w:rsidR="00832DDF" w:rsidRPr="000349B0" w:rsidRDefault="00832DDF" w:rsidP="00005E96"/>
                </w:txbxContent>
              </v:textbox>
            </v:shape>
            <v:shape id="_x0000_s1105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05">
                <w:txbxContent>
                  <w:p w:rsidR="00832DDF" w:rsidRPr="000349B0" w:rsidRDefault="00832DDF" w:rsidP="00005E96"/>
                </w:txbxContent>
              </v:textbox>
            </v:shape>
            <v:shape id="_x0000_s1106" type="#_x0000_t202" style="position:absolute;left:4270;top:6725;width:1782;height:942" stroked="f">
              <v:fill opacity="0"/>
              <v:textbox style="mso-next-textbox:#_x0000_s1106">
                <w:txbxContent>
                  <w:p w:rsidR="00832DDF" w:rsidRPr="00DA32A3" w:rsidRDefault="00216B22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3806,1</w:t>
                    </w:r>
                  </w:p>
                  <w:p w:rsidR="00832DDF" w:rsidRPr="00DA32A3" w:rsidRDefault="00832DDF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7" type="#_x0000_t202" style="position:absolute;left:4270;top:5698;width:1782;height:787" stroked="f">
              <v:fill opacity="0"/>
              <v:textbox style="mso-next-textbox:#_x0000_s1107">
                <w:txbxContent>
                  <w:p w:rsidR="00832DDF" w:rsidRPr="00DA32A3" w:rsidRDefault="00216B22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  <w:r w:rsidR="00832DDF">
                      <w:rPr>
                        <w:b/>
                        <w:sz w:val="28"/>
                        <w:szCs w:val="28"/>
                      </w:rPr>
                      <w:t>,0</w:t>
                    </w:r>
                  </w:p>
                  <w:p w:rsidR="00832DDF" w:rsidRPr="00DA32A3" w:rsidRDefault="00832DDF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8" type="#_x0000_t202" style="position:absolute;left:10084;top:6364;width:1782;height:942" stroked="f">
              <v:fill opacity="0"/>
              <v:textbox style="mso-next-textbox:#_x0000_s1108">
                <w:txbxContent>
                  <w:p w:rsidR="00832DDF" w:rsidRPr="00DA32A3" w:rsidRDefault="00216B22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3806,1</w:t>
                    </w:r>
                  </w:p>
                  <w:p w:rsidR="00832DDF" w:rsidRPr="00DA32A3" w:rsidRDefault="00832DDF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005E96" w:rsidRDefault="00005E96" w:rsidP="00005E96"/>
    <w:p w:rsidR="00005E96" w:rsidRDefault="00005E96" w:rsidP="00005E96"/>
    <w:p w:rsidR="00005E96" w:rsidRDefault="00056C4B" w:rsidP="00005E96">
      <w:r>
        <w:rPr>
          <w:noProof/>
          <w:lang w:eastAsia="ru-RU"/>
        </w:rPr>
        <w:pict>
          <v:group id="_x0000_s1526" style="position:absolute;margin-left:8.5pt;margin-top:11.15pt;width:265.75pt;height:138.2pt;z-index:251726848" coordorigin="737,6822" coordsize="5315,2764">
            <v:shape id="_x0000_s1109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9">
                <w:txbxContent>
                  <w:p w:rsidR="00832DDF" w:rsidRPr="000349B0" w:rsidRDefault="00832DDF" w:rsidP="00005E96"/>
                </w:txbxContent>
              </v:textbox>
            </v:shape>
            <v:shape id="_x0000_s1110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10">
                <w:txbxContent>
                  <w:p w:rsidR="00832DDF" w:rsidRPr="000349B0" w:rsidRDefault="00832DDF" w:rsidP="00005E96"/>
                </w:txbxContent>
              </v:textbox>
            </v:shape>
            <v:shape id="_x0000_s1111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11">
                <w:txbxContent>
                  <w:p w:rsidR="00832DDF" w:rsidRPr="000349B0" w:rsidRDefault="00832DDF" w:rsidP="00005E96"/>
                </w:txbxContent>
              </v:textbox>
            </v:shape>
            <v:shape id="_x0000_s1112" type="#_x0000_t202" style="position:absolute;left:1508;top:7736;width:2297;height:634" stroked="f">
              <v:fill opacity="0"/>
              <v:textbox style="mso-next-textbox:#_x0000_s1112">
                <w:txbxContent>
                  <w:p w:rsidR="00832DDF" w:rsidRPr="00DA32A3" w:rsidRDefault="00832DDF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1113" type="#_x0000_t202" style="position:absolute;left:1491;top:8593;width:4561;height:993" stroked="f">
              <v:fill opacity="0"/>
              <v:textbox style="mso-next-textbox:#_x0000_s1113">
                <w:txbxContent>
                  <w:p w:rsidR="00832DDF" w:rsidRDefault="00832DDF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832DDF" w:rsidRPr="00DA32A3" w:rsidRDefault="00832DDF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1114" type="#_x0000_t202" style="position:absolute;left:1509;top:6822;width:2297;height:634" stroked="f">
              <v:fill opacity="0"/>
              <v:textbox style="mso-next-textbox:#_x0000_s1114">
                <w:txbxContent>
                  <w:p w:rsidR="00832DDF" w:rsidRPr="00DA32A3" w:rsidRDefault="00832DDF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7" type="#_x0000_t202" style="position:absolute;margin-left:492.75pt;margin-top:2.9pt;width:272.3pt;height:215.45pt;z-index:251732480" filled="f" stroked="f">
            <v:textbox style="mso-next-textbox:#_x0000_s1117">
              <w:txbxContent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</w:t>
                  </w:r>
                  <w:r>
                    <w:rPr>
                      <w:i/>
                      <w:sz w:val="28"/>
                      <w:szCs w:val="28"/>
                    </w:rPr>
                    <w:t>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832DDF" w:rsidRPr="00AD7467" w:rsidRDefault="00832DDF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056C4B" w:rsidP="00005E96">
      <w:r>
        <w:rPr>
          <w:noProof/>
          <w:lang w:eastAsia="ru-RU"/>
        </w:rPr>
        <w:pict>
          <v:shape id="_x0000_s1118" type="#_x0000_t202" style="position:absolute;margin-left:8.5pt;margin-top:19.1pt;width:772.4pt;height:91.15pt;z-index:251733504" filled="f" stroked="f">
            <v:textbox style="mso-next-textbox:#_x0000_s1118">
              <w:txbxContent>
                <w:p w:rsidR="00832DDF" w:rsidRDefault="00832DD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832DDF" w:rsidRDefault="00832DD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32DDF" w:rsidRDefault="00832DDF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32DDF" w:rsidRPr="000E15BB" w:rsidRDefault="00832DDF" w:rsidP="00005E96"/>
              </w:txbxContent>
            </v:textbox>
          </v:shape>
        </w:pict>
      </w:r>
    </w:p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005E96" w:rsidRDefault="00005E96" w:rsidP="00005E96"/>
    <w:p w:rsidR="005466E5" w:rsidRDefault="005466E5" w:rsidP="00746080">
      <w:pPr>
        <w:framePr w:h="2404" w:hRule="exact" w:wrap="auto" w:hAnchor="text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  <w:r w:rsidR="00BC5F48">
        <w:rPr>
          <w:rFonts w:ascii="Times New Roman" w:hAnsi="Times New Roman"/>
          <w:sz w:val="36"/>
          <w:szCs w:val="36"/>
        </w:rPr>
        <w:t xml:space="preserve"> </w:t>
      </w:r>
      <w:r w:rsidR="006A7CF3">
        <w:rPr>
          <w:rFonts w:ascii="Times New Roman" w:hAnsi="Times New Roman"/>
          <w:sz w:val="36"/>
          <w:szCs w:val="36"/>
        </w:rPr>
        <w:t>Горяйно</w:t>
      </w:r>
      <w:r w:rsidR="00BC5F48">
        <w:rPr>
          <w:rFonts w:ascii="Times New Roman" w:hAnsi="Times New Roman"/>
          <w:sz w:val="36"/>
          <w:szCs w:val="36"/>
        </w:rPr>
        <w:t>вского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 w:rsidR="00BC5F48">
        <w:rPr>
          <w:rFonts w:ascii="Times New Roman" w:hAnsi="Times New Roman"/>
          <w:sz w:val="36"/>
          <w:szCs w:val="36"/>
        </w:rPr>
        <w:t xml:space="preserve">образования 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График раб</w:t>
      </w:r>
      <w:r w:rsidR="005106D7">
        <w:rPr>
          <w:rFonts w:ascii="Times New Roman" w:hAnsi="Times New Roman"/>
          <w:sz w:val="36"/>
          <w:szCs w:val="36"/>
        </w:rPr>
        <w:t>о</w:t>
      </w:r>
      <w:r w:rsidR="006A7CF3">
        <w:rPr>
          <w:rFonts w:ascii="Times New Roman" w:hAnsi="Times New Roman"/>
          <w:sz w:val="36"/>
          <w:szCs w:val="36"/>
        </w:rPr>
        <w:t>ты с 8-00 до 17-0</w:t>
      </w:r>
      <w:r w:rsidRPr="0077784F">
        <w:rPr>
          <w:rFonts w:ascii="Times New Roman" w:hAnsi="Times New Roman"/>
          <w:sz w:val="36"/>
          <w:szCs w:val="36"/>
        </w:rPr>
        <w:t>0, перерыв с 1</w:t>
      </w:r>
      <w:r w:rsidR="005106D7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6A7CF3">
        <w:rPr>
          <w:rFonts w:ascii="Times New Roman" w:hAnsi="Times New Roman"/>
          <w:sz w:val="36"/>
          <w:szCs w:val="36"/>
        </w:rPr>
        <w:t>3-0</w:t>
      </w:r>
      <w:r w:rsidRPr="0077784F">
        <w:rPr>
          <w:rFonts w:ascii="Times New Roman" w:hAnsi="Times New Roman"/>
          <w:sz w:val="36"/>
          <w:szCs w:val="36"/>
        </w:rPr>
        <w:t>0.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5106D7">
        <w:rPr>
          <w:rFonts w:ascii="Times New Roman" w:hAnsi="Times New Roman"/>
          <w:sz w:val="36"/>
          <w:szCs w:val="36"/>
        </w:rPr>
        <w:t>41391</w:t>
      </w:r>
      <w:r w:rsidR="006A7CF3">
        <w:rPr>
          <w:rFonts w:ascii="Times New Roman" w:hAnsi="Times New Roman"/>
          <w:sz w:val="36"/>
          <w:szCs w:val="36"/>
        </w:rPr>
        <w:t>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5106D7">
        <w:rPr>
          <w:rFonts w:ascii="Times New Roman" w:hAnsi="Times New Roman"/>
          <w:sz w:val="36"/>
          <w:szCs w:val="36"/>
        </w:rPr>
        <w:t>Саратов</w:t>
      </w:r>
      <w:r>
        <w:rPr>
          <w:rFonts w:ascii="Times New Roman" w:hAnsi="Times New Roman"/>
          <w:sz w:val="36"/>
          <w:szCs w:val="36"/>
        </w:rPr>
        <w:t>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E53853">
        <w:rPr>
          <w:rFonts w:ascii="Times New Roman" w:hAnsi="Times New Roman"/>
          <w:sz w:val="36"/>
          <w:szCs w:val="36"/>
        </w:rPr>
        <w:t>Духовницкий р-н,с</w:t>
      </w:r>
      <w:proofErr w:type="gramStart"/>
      <w:r w:rsidR="00E53853">
        <w:rPr>
          <w:rFonts w:ascii="Times New Roman" w:hAnsi="Times New Roman"/>
          <w:sz w:val="36"/>
          <w:szCs w:val="36"/>
        </w:rPr>
        <w:t>.</w:t>
      </w:r>
      <w:r w:rsidR="006A7CF3">
        <w:rPr>
          <w:rFonts w:ascii="Times New Roman" w:hAnsi="Times New Roman"/>
          <w:sz w:val="36"/>
          <w:szCs w:val="36"/>
        </w:rPr>
        <w:t>Г</w:t>
      </w:r>
      <w:proofErr w:type="gramEnd"/>
      <w:r w:rsidR="006A7CF3">
        <w:rPr>
          <w:rFonts w:ascii="Times New Roman" w:hAnsi="Times New Roman"/>
          <w:sz w:val="36"/>
          <w:szCs w:val="36"/>
        </w:rPr>
        <w:t>оряйновка</w:t>
      </w:r>
      <w:r w:rsidR="00E53853">
        <w:rPr>
          <w:rFonts w:ascii="Times New Roman" w:hAnsi="Times New Roman"/>
          <w:sz w:val="36"/>
          <w:szCs w:val="36"/>
        </w:rPr>
        <w:t>,ул.</w:t>
      </w:r>
      <w:r w:rsidR="006A7CF3">
        <w:rPr>
          <w:rFonts w:ascii="Times New Roman" w:hAnsi="Times New Roman"/>
          <w:sz w:val="36"/>
          <w:szCs w:val="36"/>
        </w:rPr>
        <w:t>Советская</w:t>
      </w:r>
      <w:r w:rsidR="00E53853">
        <w:rPr>
          <w:rFonts w:ascii="Times New Roman" w:hAnsi="Times New Roman"/>
          <w:sz w:val="36"/>
          <w:szCs w:val="36"/>
        </w:rPr>
        <w:t>,д.</w:t>
      </w:r>
      <w:r w:rsidR="006A7CF3">
        <w:rPr>
          <w:rFonts w:ascii="Times New Roman" w:hAnsi="Times New Roman"/>
          <w:sz w:val="36"/>
          <w:szCs w:val="36"/>
        </w:rPr>
        <w:t>74/2</w:t>
      </w:r>
      <w:r w:rsidR="00E53853">
        <w:rPr>
          <w:rFonts w:ascii="Times New Roman" w:hAnsi="Times New Roman"/>
          <w:sz w:val="36"/>
          <w:szCs w:val="36"/>
        </w:rPr>
        <w:t>.</w:t>
      </w:r>
      <w:r w:rsidR="006A7CF3">
        <w:rPr>
          <w:rFonts w:ascii="Times New Roman" w:hAnsi="Times New Roman"/>
          <w:sz w:val="36"/>
          <w:szCs w:val="36"/>
        </w:rPr>
        <w:t>Тел/факс</w:t>
      </w:r>
      <w:r w:rsidRPr="0077784F">
        <w:rPr>
          <w:rFonts w:ascii="Times New Roman" w:hAnsi="Times New Roman"/>
          <w:sz w:val="36"/>
          <w:szCs w:val="36"/>
        </w:rPr>
        <w:t xml:space="preserve">  (8</w:t>
      </w:r>
      <w:r w:rsidR="00E53853">
        <w:rPr>
          <w:rFonts w:ascii="Times New Roman" w:hAnsi="Times New Roman"/>
          <w:sz w:val="36"/>
          <w:szCs w:val="36"/>
        </w:rPr>
        <w:t> 845-73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E53853">
        <w:rPr>
          <w:rFonts w:ascii="Times New Roman" w:hAnsi="Times New Roman"/>
          <w:sz w:val="36"/>
          <w:szCs w:val="36"/>
        </w:rPr>
        <w:t>2-</w:t>
      </w:r>
      <w:r w:rsidR="006A7CF3">
        <w:rPr>
          <w:rFonts w:ascii="Times New Roman" w:hAnsi="Times New Roman"/>
          <w:sz w:val="36"/>
          <w:szCs w:val="36"/>
        </w:rPr>
        <w:t>51</w:t>
      </w:r>
      <w:r w:rsidR="00E53853">
        <w:rPr>
          <w:rFonts w:ascii="Times New Roman" w:hAnsi="Times New Roman"/>
          <w:sz w:val="36"/>
          <w:szCs w:val="36"/>
        </w:rPr>
        <w:t>-45</w:t>
      </w:r>
    </w:p>
    <w:p w:rsidR="00FD7CFB" w:rsidRPr="006A7CF3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Электронная почта</w:t>
      </w:r>
      <w:r w:rsidRPr="006A7CF3">
        <w:rPr>
          <w:rFonts w:ascii="Times New Roman" w:hAnsi="Times New Roman"/>
          <w:sz w:val="36"/>
          <w:szCs w:val="36"/>
        </w:rPr>
        <w:t xml:space="preserve">:   </w:t>
      </w:r>
      <w:r w:rsidR="006A7CF3" w:rsidRPr="006A7CF3">
        <w:rPr>
          <w:rFonts w:ascii="Times New Roman" w:eastAsia="Times New Roman" w:hAnsi="Times New Roman"/>
          <w:sz w:val="36"/>
          <w:szCs w:val="36"/>
          <w:lang w:eastAsia="ru-RU"/>
        </w:rPr>
        <w:t>goryainovskaja2010@yandex.ru</w:t>
      </w:r>
    </w:p>
    <w:sectPr w:rsidR="00FD7CFB" w:rsidRPr="006A7CF3" w:rsidSect="00F549D5">
      <w:headerReference w:type="default" r:id="rId2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716" w:rsidRDefault="00251716" w:rsidP="000E427B">
      <w:pPr>
        <w:spacing w:after="0" w:line="240" w:lineRule="auto"/>
      </w:pPr>
      <w:r>
        <w:separator/>
      </w:r>
    </w:p>
  </w:endnote>
  <w:endnote w:type="continuationSeparator" w:id="0">
    <w:p w:rsidR="00251716" w:rsidRDefault="00251716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716" w:rsidRDefault="00251716" w:rsidP="000E427B">
      <w:pPr>
        <w:spacing w:after="0" w:line="240" w:lineRule="auto"/>
      </w:pPr>
      <w:r>
        <w:separator/>
      </w:r>
    </w:p>
  </w:footnote>
  <w:footnote w:type="continuationSeparator" w:id="0">
    <w:p w:rsidR="00251716" w:rsidRDefault="00251716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41236"/>
    </w:sdtPr>
    <w:sdtContent>
      <w:p w:rsidR="00832DDF" w:rsidRDefault="00056C4B">
        <w:pPr>
          <w:pStyle w:val="af1"/>
          <w:jc w:val="right"/>
        </w:pPr>
        <w:r>
          <w:fldChar w:fldCharType="begin"/>
        </w:r>
        <w:r w:rsidR="00832DDF">
          <w:instrText xml:space="preserve"> PAGE   \* MERGEFORMAT </w:instrText>
        </w:r>
        <w:r>
          <w:fldChar w:fldCharType="separate"/>
        </w:r>
        <w:r w:rsidR="0076745C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32DDF" w:rsidRDefault="00832DDF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1A24"/>
    <w:rsid w:val="000031E9"/>
    <w:rsid w:val="0000354F"/>
    <w:rsid w:val="00003ACF"/>
    <w:rsid w:val="0000432B"/>
    <w:rsid w:val="00004586"/>
    <w:rsid w:val="00005E96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20199"/>
    <w:rsid w:val="000203FA"/>
    <w:rsid w:val="00021350"/>
    <w:rsid w:val="00021548"/>
    <w:rsid w:val="00021B97"/>
    <w:rsid w:val="00022D8B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3085F"/>
    <w:rsid w:val="00030D4E"/>
    <w:rsid w:val="0003153F"/>
    <w:rsid w:val="00031FE2"/>
    <w:rsid w:val="0003279C"/>
    <w:rsid w:val="000339B7"/>
    <w:rsid w:val="00033AB6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AEA"/>
    <w:rsid w:val="00042D6A"/>
    <w:rsid w:val="00043207"/>
    <w:rsid w:val="000432E4"/>
    <w:rsid w:val="00043A41"/>
    <w:rsid w:val="000460A1"/>
    <w:rsid w:val="00047625"/>
    <w:rsid w:val="000478F8"/>
    <w:rsid w:val="00050ED5"/>
    <w:rsid w:val="00051C22"/>
    <w:rsid w:val="00051D93"/>
    <w:rsid w:val="00053622"/>
    <w:rsid w:val="00053E54"/>
    <w:rsid w:val="00054533"/>
    <w:rsid w:val="000559F6"/>
    <w:rsid w:val="00056C4B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200"/>
    <w:rsid w:val="0006368E"/>
    <w:rsid w:val="00063891"/>
    <w:rsid w:val="000640B3"/>
    <w:rsid w:val="00064497"/>
    <w:rsid w:val="00065111"/>
    <w:rsid w:val="0006512D"/>
    <w:rsid w:val="0006528E"/>
    <w:rsid w:val="00065461"/>
    <w:rsid w:val="00066385"/>
    <w:rsid w:val="000670CE"/>
    <w:rsid w:val="000672C3"/>
    <w:rsid w:val="000672C5"/>
    <w:rsid w:val="000711BB"/>
    <w:rsid w:val="00071B62"/>
    <w:rsid w:val="00071C8D"/>
    <w:rsid w:val="00071F68"/>
    <w:rsid w:val="00072874"/>
    <w:rsid w:val="00072A1F"/>
    <w:rsid w:val="00074AFC"/>
    <w:rsid w:val="00074B49"/>
    <w:rsid w:val="000753A1"/>
    <w:rsid w:val="000754C6"/>
    <w:rsid w:val="00075979"/>
    <w:rsid w:val="00075B1F"/>
    <w:rsid w:val="00076652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6253"/>
    <w:rsid w:val="00096E0D"/>
    <w:rsid w:val="00097116"/>
    <w:rsid w:val="000972F8"/>
    <w:rsid w:val="0009781C"/>
    <w:rsid w:val="000A1940"/>
    <w:rsid w:val="000A19A7"/>
    <w:rsid w:val="000A1D3E"/>
    <w:rsid w:val="000A5FC8"/>
    <w:rsid w:val="000A7575"/>
    <w:rsid w:val="000A76CA"/>
    <w:rsid w:val="000A7B67"/>
    <w:rsid w:val="000A7D6D"/>
    <w:rsid w:val="000B0132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7364"/>
    <w:rsid w:val="000B7596"/>
    <w:rsid w:val="000C0AC2"/>
    <w:rsid w:val="000C147A"/>
    <w:rsid w:val="000C24B9"/>
    <w:rsid w:val="000C2B2E"/>
    <w:rsid w:val="000C3799"/>
    <w:rsid w:val="000C589B"/>
    <w:rsid w:val="000C6EE5"/>
    <w:rsid w:val="000D0979"/>
    <w:rsid w:val="000D0ED6"/>
    <w:rsid w:val="000D1DFE"/>
    <w:rsid w:val="000D2D61"/>
    <w:rsid w:val="000D39A3"/>
    <w:rsid w:val="000D49E7"/>
    <w:rsid w:val="000D6EED"/>
    <w:rsid w:val="000D78AA"/>
    <w:rsid w:val="000E241C"/>
    <w:rsid w:val="000E2DC0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F0A1D"/>
    <w:rsid w:val="000F10C5"/>
    <w:rsid w:val="000F17F8"/>
    <w:rsid w:val="000F3600"/>
    <w:rsid w:val="000F3845"/>
    <w:rsid w:val="000F4061"/>
    <w:rsid w:val="000F419A"/>
    <w:rsid w:val="000F600A"/>
    <w:rsid w:val="000F6914"/>
    <w:rsid w:val="000F6996"/>
    <w:rsid w:val="000F70BA"/>
    <w:rsid w:val="000F74C7"/>
    <w:rsid w:val="00100812"/>
    <w:rsid w:val="001010AD"/>
    <w:rsid w:val="00101676"/>
    <w:rsid w:val="00101B4F"/>
    <w:rsid w:val="00102FAA"/>
    <w:rsid w:val="0010389A"/>
    <w:rsid w:val="001039AB"/>
    <w:rsid w:val="00103C47"/>
    <w:rsid w:val="00104201"/>
    <w:rsid w:val="001042B7"/>
    <w:rsid w:val="00104D98"/>
    <w:rsid w:val="00105FFF"/>
    <w:rsid w:val="0010608A"/>
    <w:rsid w:val="00107DCB"/>
    <w:rsid w:val="00111119"/>
    <w:rsid w:val="00112C29"/>
    <w:rsid w:val="0011337D"/>
    <w:rsid w:val="00113913"/>
    <w:rsid w:val="0011414B"/>
    <w:rsid w:val="0011423E"/>
    <w:rsid w:val="00115035"/>
    <w:rsid w:val="00116AE4"/>
    <w:rsid w:val="00116F40"/>
    <w:rsid w:val="00116F61"/>
    <w:rsid w:val="00117282"/>
    <w:rsid w:val="00117C70"/>
    <w:rsid w:val="00117DAF"/>
    <w:rsid w:val="00121219"/>
    <w:rsid w:val="0012150C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398A"/>
    <w:rsid w:val="00134AD7"/>
    <w:rsid w:val="00134B98"/>
    <w:rsid w:val="001354F3"/>
    <w:rsid w:val="0013557F"/>
    <w:rsid w:val="00135CC6"/>
    <w:rsid w:val="00135F9B"/>
    <w:rsid w:val="001417C9"/>
    <w:rsid w:val="00141A4D"/>
    <w:rsid w:val="00143C1B"/>
    <w:rsid w:val="00144856"/>
    <w:rsid w:val="00144D40"/>
    <w:rsid w:val="00144F60"/>
    <w:rsid w:val="00145836"/>
    <w:rsid w:val="00145887"/>
    <w:rsid w:val="001460F8"/>
    <w:rsid w:val="00146C57"/>
    <w:rsid w:val="001478D4"/>
    <w:rsid w:val="00147F22"/>
    <w:rsid w:val="00147F75"/>
    <w:rsid w:val="00150630"/>
    <w:rsid w:val="00150FAA"/>
    <w:rsid w:val="00151A74"/>
    <w:rsid w:val="00152D8E"/>
    <w:rsid w:val="001541B0"/>
    <w:rsid w:val="001546CA"/>
    <w:rsid w:val="00155A08"/>
    <w:rsid w:val="001562B1"/>
    <w:rsid w:val="00156367"/>
    <w:rsid w:val="001570C5"/>
    <w:rsid w:val="001603EF"/>
    <w:rsid w:val="001604B6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834"/>
    <w:rsid w:val="00165026"/>
    <w:rsid w:val="00165415"/>
    <w:rsid w:val="00165950"/>
    <w:rsid w:val="001661BE"/>
    <w:rsid w:val="001710B9"/>
    <w:rsid w:val="00173571"/>
    <w:rsid w:val="00173888"/>
    <w:rsid w:val="001743B6"/>
    <w:rsid w:val="0017531C"/>
    <w:rsid w:val="0017568B"/>
    <w:rsid w:val="00177B84"/>
    <w:rsid w:val="001802C2"/>
    <w:rsid w:val="00180373"/>
    <w:rsid w:val="001808E3"/>
    <w:rsid w:val="00180B70"/>
    <w:rsid w:val="001816D8"/>
    <w:rsid w:val="00181DCF"/>
    <w:rsid w:val="00181DF0"/>
    <w:rsid w:val="0018203E"/>
    <w:rsid w:val="00182B6E"/>
    <w:rsid w:val="001837D7"/>
    <w:rsid w:val="00183BA3"/>
    <w:rsid w:val="00184EFF"/>
    <w:rsid w:val="00184F2B"/>
    <w:rsid w:val="0018530A"/>
    <w:rsid w:val="0018683D"/>
    <w:rsid w:val="00186BD5"/>
    <w:rsid w:val="00187065"/>
    <w:rsid w:val="00187254"/>
    <w:rsid w:val="001901C2"/>
    <w:rsid w:val="001904A0"/>
    <w:rsid w:val="00190DF8"/>
    <w:rsid w:val="001918FB"/>
    <w:rsid w:val="00191A9A"/>
    <w:rsid w:val="001922C6"/>
    <w:rsid w:val="0019329C"/>
    <w:rsid w:val="00195B6D"/>
    <w:rsid w:val="001960F1"/>
    <w:rsid w:val="001960F3"/>
    <w:rsid w:val="00196EA1"/>
    <w:rsid w:val="00197478"/>
    <w:rsid w:val="00197DB7"/>
    <w:rsid w:val="001A0405"/>
    <w:rsid w:val="001A11F7"/>
    <w:rsid w:val="001A1799"/>
    <w:rsid w:val="001A1956"/>
    <w:rsid w:val="001A2CDA"/>
    <w:rsid w:val="001A3A71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E93"/>
    <w:rsid w:val="001B516D"/>
    <w:rsid w:val="001B5780"/>
    <w:rsid w:val="001B62C0"/>
    <w:rsid w:val="001B69C4"/>
    <w:rsid w:val="001B6C21"/>
    <w:rsid w:val="001B7417"/>
    <w:rsid w:val="001C011C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84A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4301"/>
    <w:rsid w:val="001D43E6"/>
    <w:rsid w:val="001D5A7B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2369"/>
    <w:rsid w:val="001E2FFB"/>
    <w:rsid w:val="001E3505"/>
    <w:rsid w:val="001E35FB"/>
    <w:rsid w:val="001E41B0"/>
    <w:rsid w:val="001E5E19"/>
    <w:rsid w:val="001E6A27"/>
    <w:rsid w:val="001E7118"/>
    <w:rsid w:val="001E7B6A"/>
    <w:rsid w:val="001E7FF6"/>
    <w:rsid w:val="001F03D1"/>
    <w:rsid w:val="001F070B"/>
    <w:rsid w:val="001F0896"/>
    <w:rsid w:val="001F10D6"/>
    <w:rsid w:val="001F173A"/>
    <w:rsid w:val="001F18D7"/>
    <w:rsid w:val="001F2085"/>
    <w:rsid w:val="001F2EF6"/>
    <w:rsid w:val="001F3F9F"/>
    <w:rsid w:val="001F5718"/>
    <w:rsid w:val="001F7146"/>
    <w:rsid w:val="001F723C"/>
    <w:rsid w:val="001F79B6"/>
    <w:rsid w:val="00200B02"/>
    <w:rsid w:val="00201AD0"/>
    <w:rsid w:val="002045EB"/>
    <w:rsid w:val="00206562"/>
    <w:rsid w:val="002068D8"/>
    <w:rsid w:val="002072F8"/>
    <w:rsid w:val="00207721"/>
    <w:rsid w:val="00210124"/>
    <w:rsid w:val="00211691"/>
    <w:rsid w:val="00211933"/>
    <w:rsid w:val="00211CBB"/>
    <w:rsid w:val="00211F2E"/>
    <w:rsid w:val="00213084"/>
    <w:rsid w:val="0021337A"/>
    <w:rsid w:val="0021410B"/>
    <w:rsid w:val="00214299"/>
    <w:rsid w:val="00215750"/>
    <w:rsid w:val="00216342"/>
    <w:rsid w:val="002163BC"/>
    <w:rsid w:val="00216B22"/>
    <w:rsid w:val="00217D69"/>
    <w:rsid w:val="0022238E"/>
    <w:rsid w:val="002229EE"/>
    <w:rsid w:val="002245CE"/>
    <w:rsid w:val="00224DDD"/>
    <w:rsid w:val="002257E5"/>
    <w:rsid w:val="0023170E"/>
    <w:rsid w:val="00231862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488C"/>
    <w:rsid w:val="00246E32"/>
    <w:rsid w:val="00250324"/>
    <w:rsid w:val="00250552"/>
    <w:rsid w:val="002506ED"/>
    <w:rsid w:val="00250D4B"/>
    <w:rsid w:val="00251184"/>
    <w:rsid w:val="002511CF"/>
    <w:rsid w:val="00251716"/>
    <w:rsid w:val="00251F3E"/>
    <w:rsid w:val="002523D8"/>
    <w:rsid w:val="00253219"/>
    <w:rsid w:val="00255350"/>
    <w:rsid w:val="00255D50"/>
    <w:rsid w:val="00255F91"/>
    <w:rsid w:val="00256227"/>
    <w:rsid w:val="00256741"/>
    <w:rsid w:val="00256D9C"/>
    <w:rsid w:val="00260426"/>
    <w:rsid w:val="00263D47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FC5"/>
    <w:rsid w:val="0027455D"/>
    <w:rsid w:val="002761AD"/>
    <w:rsid w:val="00276674"/>
    <w:rsid w:val="00276839"/>
    <w:rsid w:val="00277394"/>
    <w:rsid w:val="002810A5"/>
    <w:rsid w:val="0028195E"/>
    <w:rsid w:val="00282BFE"/>
    <w:rsid w:val="00282CD0"/>
    <w:rsid w:val="00283919"/>
    <w:rsid w:val="00283AC4"/>
    <w:rsid w:val="002845F1"/>
    <w:rsid w:val="002847AD"/>
    <w:rsid w:val="00284F21"/>
    <w:rsid w:val="00285E08"/>
    <w:rsid w:val="00286E3D"/>
    <w:rsid w:val="00287249"/>
    <w:rsid w:val="0029096E"/>
    <w:rsid w:val="00290F8F"/>
    <w:rsid w:val="00291209"/>
    <w:rsid w:val="00293C5B"/>
    <w:rsid w:val="00296788"/>
    <w:rsid w:val="00297BD9"/>
    <w:rsid w:val="00297BF9"/>
    <w:rsid w:val="00297D82"/>
    <w:rsid w:val="002A1D34"/>
    <w:rsid w:val="002A2035"/>
    <w:rsid w:val="002A20F3"/>
    <w:rsid w:val="002A2611"/>
    <w:rsid w:val="002A2D2B"/>
    <w:rsid w:val="002A372F"/>
    <w:rsid w:val="002A3736"/>
    <w:rsid w:val="002A3E07"/>
    <w:rsid w:val="002A4E88"/>
    <w:rsid w:val="002A526B"/>
    <w:rsid w:val="002A564B"/>
    <w:rsid w:val="002A63F4"/>
    <w:rsid w:val="002A6657"/>
    <w:rsid w:val="002B0488"/>
    <w:rsid w:val="002B0587"/>
    <w:rsid w:val="002B05CE"/>
    <w:rsid w:val="002B1F81"/>
    <w:rsid w:val="002B359E"/>
    <w:rsid w:val="002B3737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18F7"/>
    <w:rsid w:val="002C2E85"/>
    <w:rsid w:val="002C411D"/>
    <w:rsid w:val="002C4EF1"/>
    <w:rsid w:val="002C5571"/>
    <w:rsid w:val="002C6E8E"/>
    <w:rsid w:val="002C753B"/>
    <w:rsid w:val="002D2018"/>
    <w:rsid w:val="002D2066"/>
    <w:rsid w:val="002D288F"/>
    <w:rsid w:val="002D2EEA"/>
    <w:rsid w:val="002D33AD"/>
    <w:rsid w:val="002D3703"/>
    <w:rsid w:val="002D435E"/>
    <w:rsid w:val="002D50B0"/>
    <w:rsid w:val="002D52AE"/>
    <w:rsid w:val="002D5E42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F9D"/>
    <w:rsid w:val="002E445B"/>
    <w:rsid w:val="002E44FB"/>
    <w:rsid w:val="002E4D87"/>
    <w:rsid w:val="002E536E"/>
    <w:rsid w:val="002E61A5"/>
    <w:rsid w:val="002E632D"/>
    <w:rsid w:val="002E6EEC"/>
    <w:rsid w:val="002E7883"/>
    <w:rsid w:val="002E7D86"/>
    <w:rsid w:val="002F0C64"/>
    <w:rsid w:val="002F17CD"/>
    <w:rsid w:val="002F2229"/>
    <w:rsid w:val="002F295B"/>
    <w:rsid w:val="002F2AC9"/>
    <w:rsid w:val="002F307D"/>
    <w:rsid w:val="002F38E6"/>
    <w:rsid w:val="002F4341"/>
    <w:rsid w:val="002F5388"/>
    <w:rsid w:val="002F5483"/>
    <w:rsid w:val="002F5BAF"/>
    <w:rsid w:val="002F6DAF"/>
    <w:rsid w:val="002F72CD"/>
    <w:rsid w:val="002F7BB1"/>
    <w:rsid w:val="002F7BFC"/>
    <w:rsid w:val="00300D59"/>
    <w:rsid w:val="00300DEC"/>
    <w:rsid w:val="003019B1"/>
    <w:rsid w:val="00301E0C"/>
    <w:rsid w:val="00304602"/>
    <w:rsid w:val="00304B1E"/>
    <w:rsid w:val="00305707"/>
    <w:rsid w:val="00305967"/>
    <w:rsid w:val="00307727"/>
    <w:rsid w:val="00311850"/>
    <w:rsid w:val="00311874"/>
    <w:rsid w:val="003125DC"/>
    <w:rsid w:val="00312B26"/>
    <w:rsid w:val="00312C9C"/>
    <w:rsid w:val="003131B0"/>
    <w:rsid w:val="003135CB"/>
    <w:rsid w:val="0031526C"/>
    <w:rsid w:val="00316757"/>
    <w:rsid w:val="00316DF6"/>
    <w:rsid w:val="003174DC"/>
    <w:rsid w:val="00317B67"/>
    <w:rsid w:val="00321BA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C96"/>
    <w:rsid w:val="00330A64"/>
    <w:rsid w:val="00331888"/>
    <w:rsid w:val="003319B4"/>
    <w:rsid w:val="003337F5"/>
    <w:rsid w:val="00333BA7"/>
    <w:rsid w:val="00334DD3"/>
    <w:rsid w:val="003371F8"/>
    <w:rsid w:val="00337BFE"/>
    <w:rsid w:val="00341CA3"/>
    <w:rsid w:val="003435EE"/>
    <w:rsid w:val="00343978"/>
    <w:rsid w:val="00343A9C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FB6"/>
    <w:rsid w:val="003640D2"/>
    <w:rsid w:val="00366077"/>
    <w:rsid w:val="00370CBF"/>
    <w:rsid w:val="00370E4B"/>
    <w:rsid w:val="003715DC"/>
    <w:rsid w:val="0037260A"/>
    <w:rsid w:val="00372A5C"/>
    <w:rsid w:val="00374E15"/>
    <w:rsid w:val="00375122"/>
    <w:rsid w:val="003751C2"/>
    <w:rsid w:val="0037571E"/>
    <w:rsid w:val="00376388"/>
    <w:rsid w:val="0037689F"/>
    <w:rsid w:val="00376E70"/>
    <w:rsid w:val="00377067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310"/>
    <w:rsid w:val="00385AE9"/>
    <w:rsid w:val="00386AE3"/>
    <w:rsid w:val="0039126C"/>
    <w:rsid w:val="00391867"/>
    <w:rsid w:val="00391B6D"/>
    <w:rsid w:val="00391DC4"/>
    <w:rsid w:val="00392274"/>
    <w:rsid w:val="00393170"/>
    <w:rsid w:val="00393EB1"/>
    <w:rsid w:val="00394117"/>
    <w:rsid w:val="00394380"/>
    <w:rsid w:val="00394FB2"/>
    <w:rsid w:val="0039500A"/>
    <w:rsid w:val="00395CAA"/>
    <w:rsid w:val="003A2FA7"/>
    <w:rsid w:val="003A34E1"/>
    <w:rsid w:val="003A3E6C"/>
    <w:rsid w:val="003A40BB"/>
    <w:rsid w:val="003A4218"/>
    <w:rsid w:val="003A4A61"/>
    <w:rsid w:val="003A4DBC"/>
    <w:rsid w:val="003A62A8"/>
    <w:rsid w:val="003A6304"/>
    <w:rsid w:val="003B05E1"/>
    <w:rsid w:val="003B1956"/>
    <w:rsid w:val="003B1CF9"/>
    <w:rsid w:val="003B2155"/>
    <w:rsid w:val="003B282C"/>
    <w:rsid w:val="003B2928"/>
    <w:rsid w:val="003B35FB"/>
    <w:rsid w:val="003B35FC"/>
    <w:rsid w:val="003B367C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9E2"/>
    <w:rsid w:val="003C2CB2"/>
    <w:rsid w:val="003C37D8"/>
    <w:rsid w:val="003C3F61"/>
    <w:rsid w:val="003C556A"/>
    <w:rsid w:val="003C579B"/>
    <w:rsid w:val="003C5BCE"/>
    <w:rsid w:val="003C5D48"/>
    <w:rsid w:val="003C6DD1"/>
    <w:rsid w:val="003C77ED"/>
    <w:rsid w:val="003C7EF4"/>
    <w:rsid w:val="003D076C"/>
    <w:rsid w:val="003D0D28"/>
    <w:rsid w:val="003D0E5E"/>
    <w:rsid w:val="003D5605"/>
    <w:rsid w:val="003D5E70"/>
    <w:rsid w:val="003D67FB"/>
    <w:rsid w:val="003D7A07"/>
    <w:rsid w:val="003E08BC"/>
    <w:rsid w:val="003E0A0A"/>
    <w:rsid w:val="003E0ADB"/>
    <w:rsid w:val="003E103A"/>
    <w:rsid w:val="003E2732"/>
    <w:rsid w:val="003E3512"/>
    <w:rsid w:val="003E39D1"/>
    <w:rsid w:val="003E56FE"/>
    <w:rsid w:val="003E7BC5"/>
    <w:rsid w:val="003E7C8B"/>
    <w:rsid w:val="003F0C9E"/>
    <w:rsid w:val="003F3159"/>
    <w:rsid w:val="003F3F8E"/>
    <w:rsid w:val="003F3FD2"/>
    <w:rsid w:val="003F44DD"/>
    <w:rsid w:val="003F505A"/>
    <w:rsid w:val="003F717C"/>
    <w:rsid w:val="003F7ACA"/>
    <w:rsid w:val="00400BA6"/>
    <w:rsid w:val="00400E5E"/>
    <w:rsid w:val="00400EF3"/>
    <w:rsid w:val="00400FC9"/>
    <w:rsid w:val="004013F2"/>
    <w:rsid w:val="00401D4B"/>
    <w:rsid w:val="004020B2"/>
    <w:rsid w:val="0040361F"/>
    <w:rsid w:val="00403B35"/>
    <w:rsid w:val="00403C64"/>
    <w:rsid w:val="004047A6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F59"/>
    <w:rsid w:val="004201A2"/>
    <w:rsid w:val="00420AAF"/>
    <w:rsid w:val="004229EE"/>
    <w:rsid w:val="00423A1F"/>
    <w:rsid w:val="00423F11"/>
    <w:rsid w:val="00424231"/>
    <w:rsid w:val="00424A0D"/>
    <w:rsid w:val="004252D1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6C83"/>
    <w:rsid w:val="00436E6A"/>
    <w:rsid w:val="00437516"/>
    <w:rsid w:val="0044076C"/>
    <w:rsid w:val="00440814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7F"/>
    <w:rsid w:val="00445DED"/>
    <w:rsid w:val="0044624D"/>
    <w:rsid w:val="004464DF"/>
    <w:rsid w:val="0045034A"/>
    <w:rsid w:val="00450351"/>
    <w:rsid w:val="004529F5"/>
    <w:rsid w:val="004536F6"/>
    <w:rsid w:val="004541A8"/>
    <w:rsid w:val="00454578"/>
    <w:rsid w:val="00455B91"/>
    <w:rsid w:val="00455E75"/>
    <w:rsid w:val="004568A8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CCC"/>
    <w:rsid w:val="00471C5E"/>
    <w:rsid w:val="00471DC9"/>
    <w:rsid w:val="00471F04"/>
    <w:rsid w:val="00473BEB"/>
    <w:rsid w:val="00475032"/>
    <w:rsid w:val="0047584F"/>
    <w:rsid w:val="00475F6D"/>
    <w:rsid w:val="00475FE6"/>
    <w:rsid w:val="004767F1"/>
    <w:rsid w:val="004771CC"/>
    <w:rsid w:val="0047730B"/>
    <w:rsid w:val="0048008F"/>
    <w:rsid w:val="00480F6F"/>
    <w:rsid w:val="00481ACE"/>
    <w:rsid w:val="00482FDB"/>
    <w:rsid w:val="004838AA"/>
    <w:rsid w:val="00484E7E"/>
    <w:rsid w:val="004852D8"/>
    <w:rsid w:val="004854E6"/>
    <w:rsid w:val="00485815"/>
    <w:rsid w:val="004866C6"/>
    <w:rsid w:val="00487F3A"/>
    <w:rsid w:val="00490491"/>
    <w:rsid w:val="00490CC4"/>
    <w:rsid w:val="00490DF6"/>
    <w:rsid w:val="004923C9"/>
    <w:rsid w:val="00493C36"/>
    <w:rsid w:val="00495B40"/>
    <w:rsid w:val="004960C1"/>
    <w:rsid w:val="004A1185"/>
    <w:rsid w:val="004A1827"/>
    <w:rsid w:val="004A25F3"/>
    <w:rsid w:val="004A29C6"/>
    <w:rsid w:val="004A2C9D"/>
    <w:rsid w:val="004A3007"/>
    <w:rsid w:val="004A4674"/>
    <w:rsid w:val="004A5A34"/>
    <w:rsid w:val="004A69C9"/>
    <w:rsid w:val="004A7B1E"/>
    <w:rsid w:val="004B042D"/>
    <w:rsid w:val="004B168D"/>
    <w:rsid w:val="004B1695"/>
    <w:rsid w:val="004B1727"/>
    <w:rsid w:val="004B1CB1"/>
    <w:rsid w:val="004B2CAF"/>
    <w:rsid w:val="004B34BC"/>
    <w:rsid w:val="004B3D87"/>
    <w:rsid w:val="004B3E08"/>
    <w:rsid w:val="004B479A"/>
    <w:rsid w:val="004B524F"/>
    <w:rsid w:val="004B5C75"/>
    <w:rsid w:val="004B6A2A"/>
    <w:rsid w:val="004C02B4"/>
    <w:rsid w:val="004C033A"/>
    <w:rsid w:val="004C0EB4"/>
    <w:rsid w:val="004C12E9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F9F"/>
    <w:rsid w:val="004D78F4"/>
    <w:rsid w:val="004D7A64"/>
    <w:rsid w:val="004D7BD8"/>
    <w:rsid w:val="004D7F59"/>
    <w:rsid w:val="004E199F"/>
    <w:rsid w:val="004E1E7E"/>
    <w:rsid w:val="004E26B9"/>
    <w:rsid w:val="004E2AAF"/>
    <w:rsid w:val="004E2C6E"/>
    <w:rsid w:val="004E2F9C"/>
    <w:rsid w:val="004E2FC1"/>
    <w:rsid w:val="004E66B7"/>
    <w:rsid w:val="004E6BA0"/>
    <w:rsid w:val="004F0574"/>
    <w:rsid w:val="004F0EDE"/>
    <w:rsid w:val="004F3160"/>
    <w:rsid w:val="004F437A"/>
    <w:rsid w:val="004F54F0"/>
    <w:rsid w:val="004F6484"/>
    <w:rsid w:val="004F649F"/>
    <w:rsid w:val="004F6DC7"/>
    <w:rsid w:val="004F7503"/>
    <w:rsid w:val="004F790D"/>
    <w:rsid w:val="004F7B75"/>
    <w:rsid w:val="00500997"/>
    <w:rsid w:val="00500A44"/>
    <w:rsid w:val="005019F4"/>
    <w:rsid w:val="00504D7A"/>
    <w:rsid w:val="0050506A"/>
    <w:rsid w:val="005062DA"/>
    <w:rsid w:val="00507227"/>
    <w:rsid w:val="0050726A"/>
    <w:rsid w:val="00507359"/>
    <w:rsid w:val="0050771B"/>
    <w:rsid w:val="0050781B"/>
    <w:rsid w:val="00507A46"/>
    <w:rsid w:val="005105C4"/>
    <w:rsid w:val="005106D7"/>
    <w:rsid w:val="00510936"/>
    <w:rsid w:val="00510A17"/>
    <w:rsid w:val="00510D10"/>
    <w:rsid w:val="0051321F"/>
    <w:rsid w:val="00513815"/>
    <w:rsid w:val="00515279"/>
    <w:rsid w:val="00515A2C"/>
    <w:rsid w:val="0051601A"/>
    <w:rsid w:val="005166BA"/>
    <w:rsid w:val="00517831"/>
    <w:rsid w:val="005200E1"/>
    <w:rsid w:val="005207F7"/>
    <w:rsid w:val="005240D3"/>
    <w:rsid w:val="00524F45"/>
    <w:rsid w:val="00525EAE"/>
    <w:rsid w:val="00526887"/>
    <w:rsid w:val="005304B9"/>
    <w:rsid w:val="0053079B"/>
    <w:rsid w:val="005319CC"/>
    <w:rsid w:val="005336E1"/>
    <w:rsid w:val="00533F65"/>
    <w:rsid w:val="005361EA"/>
    <w:rsid w:val="0053644E"/>
    <w:rsid w:val="00537700"/>
    <w:rsid w:val="0054038E"/>
    <w:rsid w:val="005408E2"/>
    <w:rsid w:val="00540F1B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A4A"/>
    <w:rsid w:val="0055590F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5CAC"/>
    <w:rsid w:val="00565D26"/>
    <w:rsid w:val="00565E00"/>
    <w:rsid w:val="005663DC"/>
    <w:rsid w:val="00567E75"/>
    <w:rsid w:val="00571DF3"/>
    <w:rsid w:val="005734EA"/>
    <w:rsid w:val="00573A08"/>
    <w:rsid w:val="005746D5"/>
    <w:rsid w:val="00576100"/>
    <w:rsid w:val="005762BF"/>
    <w:rsid w:val="005762D4"/>
    <w:rsid w:val="00576332"/>
    <w:rsid w:val="00576D41"/>
    <w:rsid w:val="0057749B"/>
    <w:rsid w:val="00577DAE"/>
    <w:rsid w:val="00577E9A"/>
    <w:rsid w:val="00580645"/>
    <w:rsid w:val="005839DF"/>
    <w:rsid w:val="00584619"/>
    <w:rsid w:val="00584FE1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3B26"/>
    <w:rsid w:val="005940C1"/>
    <w:rsid w:val="005959A1"/>
    <w:rsid w:val="0059711F"/>
    <w:rsid w:val="005A1140"/>
    <w:rsid w:val="005A169A"/>
    <w:rsid w:val="005A1BB6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2DE1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F30"/>
    <w:rsid w:val="005C20AB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AD4"/>
    <w:rsid w:val="005D2398"/>
    <w:rsid w:val="005D2782"/>
    <w:rsid w:val="005D2913"/>
    <w:rsid w:val="005D2C97"/>
    <w:rsid w:val="005D4CEA"/>
    <w:rsid w:val="005D4FF1"/>
    <w:rsid w:val="005D5BAD"/>
    <w:rsid w:val="005D6DBC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C18"/>
    <w:rsid w:val="005F1657"/>
    <w:rsid w:val="005F30AA"/>
    <w:rsid w:val="005F318F"/>
    <w:rsid w:val="005F33C3"/>
    <w:rsid w:val="005F36B8"/>
    <w:rsid w:val="005F4EBE"/>
    <w:rsid w:val="005F4F2F"/>
    <w:rsid w:val="005F5BD3"/>
    <w:rsid w:val="005F694D"/>
    <w:rsid w:val="006009E7"/>
    <w:rsid w:val="00600E10"/>
    <w:rsid w:val="0060104F"/>
    <w:rsid w:val="0060117B"/>
    <w:rsid w:val="0060292E"/>
    <w:rsid w:val="00602A46"/>
    <w:rsid w:val="00602C39"/>
    <w:rsid w:val="00604FAD"/>
    <w:rsid w:val="00605ECF"/>
    <w:rsid w:val="00606D0A"/>
    <w:rsid w:val="00607E9E"/>
    <w:rsid w:val="00610355"/>
    <w:rsid w:val="006115D4"/>
    <w:rsid w:val="00612D44"/>
    <w:rsid w:val="0061436E"/>
    <w:rsid w:val="006155C9"/>
    <w:rsid w:val="00617444"/>
    <w:rsid w:val="006175E3"/>
    <w:rsid w:val="00620B5E"/>
    <w:rsid w:val="00621560"/>
    <w:rsid w:val="00622046"/>
    <w:rsid w:val="006225F4"/>
    <w:rsid w:val="00622766"/>
    <w:rsid w:val="006241C9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388A"/>
    <w:rsid w:val="006340FA"/>
    <w:rsid w:val="0063427A"/>
    <w:rsid w:val="00635F43"/>
    <w:rsid w:val="00640734"/>
    <w:rsid w:val="00640A61"/>
    <w:rsid w:val="00642626"/>
    <w:rsid w:val="00643140"/>
    <w:rsid w:val="00645379"/>
    <w:rsid w:val="00645DD4"/>
    <w:rsid w:val="006463C1"/>
    <w:rsid w:val="0064688D"/>
    <w:rsid w:val="00646A50"/>
    <w:rsid w:val="00647012"/>
    <w:rsid w:val="006505C6"/>
    <w:rsid w:val="006513F0"/>
    <w:rsid w:val="00651695"/>
    <w:rsid w:val="00651B72"/>
    <w:rsid w:val="0065235D"/>
    <w:rsid w:val="00652404"/>
    <w:rsid w:val="00654E60"/>
    <w:rsid w:val="00656B9C"/>
    <w:rsid w:val="0065706F"/>
    <w:rsid w:val="0065734D"/>
    <w:rsid w:val="00660D13"/>
    <w:rsid w:val="00660EA9"/>
    <w:rsid w:val="006614A9"/>
    <w:rsid w:val="006619B8"/>
    <w:rsid w:val="00662C8A"/>
    <w:rsid w:val="006633EC"/>
    <w:rsid w:val="006638FD"/>
    <w:rsid w:val="00664FB3"/>
    <w:rsid w:val="00665BD4"/>
    <w:rsid w:val="00666187"/>
    <w:rsid w:val="00667610"/>
    <w:rsid w:val="00667C97"/>
    <w:rsid w:val="006703DA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90394"/>
    <w:rsid w:val="00690750"/>
    <w:rsid w:val="00690E5F"/>
    <w:rsid w:val="00691E48"/>
    <w:rsid w:val="00692BC4"/>
    <w:rsid w:val="00694854"/>
    <w:rsid w:val="00695061"/>
    <w:rsid w:val="00695802"/>
    <w:rsid w:val="0069718A"/>
    <w:rsid w:val="006A0817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A9A"/>
    <w:rsid w:val="006A48DD"/>
    <w:rsid w:val="006A4AE9"/>
    <w:rsid w:val="006A66BC"/>
    <w:rsid w:val="006A6EFB"/>
    <w:rsid w:val="006A7476"/>
    <w:rsid w:val="006A7CF3"/>
    <w:rsid w:val="006B1EC2"/>
    <w:rsid w:val="006B3071"/>
    <w:rsid w:val="006B4D9B"/>
    <w:rsid w:val="006B7899"/>
    <w:rsid w:val="006B7AEE"/>
    <w:rsid w:val="006C0542"/>
    <w:rsid w:val="006C2760"/>
    <w:rsid w:val="006C352F"/>
    <w:rsid w:val="006C5106"/>
    <w:rsid w:val="006C5A84"/>
    <w:rsid w:val="006C62D1"/>
    <w:rsid w:val="006C66B9"/>
    <w:rsid w:val="006C7D6E"/>
    <w:rsid w:val="006D0640"/>
    <w:rsid w:val="006D0AC4"/>
    <w:rsid w:val="006D154D"/>
    <w:rsid w:val="006D2934"/>
    <w:rsid w:val="006D2EA6"/>
    <w:rsid w:val="006D2FDC"/>
    <w:rsid w:val="006D3265"/>
    <w:rsid w:val="006D3676"/>
    <w:rsid w:val="006D3760"/>
    <w:rsid w:val="006D4B5D"/>
    <w:rsid w:val="006D540B"/>
    <w:rsid w:val="006E12D8"/>
    <w:rsid w:val="006E1B09"/>
    <w:rsid w:val="006E49A3"/>
    <w:rsid w:val="006E4F04"/>
    <w:rsid w:val="006E517C"/>
    <w:rsid w:val="006E5648"/>
    <w:rsid w:val="006E5941"/>
    <w:rsid w:val="006E6280"/>
    <w:rsid w:val="006E6F4C"/>
    <w:rsid w:val="006F0362"/>
    <w:rsid w:val="006F0CF5"/>
    <w:rsid w:val="006F0E82"/>
    <w:rsid w:val="006F13F8"/>
    <w:rsid w:val="006F1750"/>
    <w:rsid w:val="006F37A0"/>
    <w:rsid w:val="006F3AAD"/>
    <w:rsid w:val="006F4049"/>
    <w:rsid w:val="006F4725"/>
    <w:rsid w:val="006F510F"/>
    <w:rsid w:val="006F5737"/>
    <w:rsid w:val="006F585A"/>
    <w:rsid w:val="006F5DE2"/>
    <w:rsid w:val="006F5E1C"/>
    <w:rsid w:val="006F6424"/>
    <w:rsid w:val="006F6EE8"/>
    <w:rsid w:val="006F7A95"/>
    <w:rsid w:val="00702778"/>
    <w:rsid w:val="0070341C"/>
    <w:rsid w:val="00703ABA"/>
    <w:rsid w:val="00703B68"/>
    <w:rsid w:val="007045E9"/>
    <w:rsid w:val="00705225"/>
    <w:rsid w:val="00705666"/>
    <w:rsid w:val="00706A6F"/>
    <w:rsid w:val="00706E5B"/>
    <w:rsid w:val="00706EF2"/>
    <w:rsid w:val="00707B00"/>
    <w:rsid w:val="00707E9A"/>
    <w:rsid w:val="007108B3"/>
    <w:rsid w:val="00712328"/>
    <w:rsid w:val="00712B2A"/>
    <w:rsid w:val="00713986"/>
    <w:rsid w:val="00714030"/>
    <w:rsid w:val="007141F0"/>
    <w:rsid w:val="00715F10"/>
    <w:rsid w:val="00716907"/>
    <w:rsid w:val="00716A69"/>
    <w:rsid w:val="00720140"/>
    <w:rsid w:val="00720E06"/>
    <w:rsid w:val="00720F59"/>
    <w:rsid w:val="007232D5"/>
    <w:rsid w:val="00723B5C"/>
    <w:rsid w:val="00723D23"/>
    <w:rsid w:val="007249F7"/>
    <w:rsid w:val="00724F35"/>
    <w:rsid w:val="00725597"/>
    <w:rsid w:val="00725C8E"/>
    <w:rsid w:val="00726276"/>
    <w:rsid w:val="0072649F"/>
    <w:rsid w:val="007269AD"/>
    <w:rsid w:val="00727A7D"/>
    <w:rsid w:val="007363B0"/>
    <w:rsid w:val="00736437"/>
    <w:rsid w:val="00737257"/>
    <w:rsid w:val="007373C0"/>
    <w:rsid w:val="007379CD"/>
    <w:rsid w:val="0074040F"/>
    <w:rsid w:val="0074084C"/>
    <w:rsid w:val="007417A7"/>
    <w:rsid w:val="0074361B"/>
    <w:rsid w:val="00743BA3"/>
    <w:rsid w:val="00745217"/>
    <w:rsid w:val="007455AB"/>
    <w:rsid w:val="00746080"/>
    <w:rsid w:val="0074645C"/>
    <w:rsid w:val="007476DC"/>
    <w:rsid w:val="0074795D"/>
    <w:rsid w:val="00747D54"/>
    <w:rsid w:val="00747EA0"/>
    <w:rsid w:val="007502B1"/>
    <w:rsid w:val="00750D55"/>
    <w:rsid w:val="00750FAD"/>
    <w:rsid w:val="00752049"/>
    <w:rsid w:val="0075224F"/>
    <w:rsid w:val="0075232A"/>
    <w:rsid w:val="00753B3C"/>
    <w:rsid w:val="0075672A"/>
    <w:rsid w:val="007572DF"/>
    <w:rsid w:val="007603B2"/>
    <w:rsid w:val="007622F6"/>
    <w:rsid w:val="00762545"/>
    <w:rsid w:val="00762B70"/>
    <w:rsid w:val="007632A5"/>
    <w:rsid w:val="00763C29"/>
    <w:rsid w:val="007651FA"/>
    <w:rsid w:val="007664DC"/>
    <w:rsid w:val="00766916"/>
    <w:rsid w:val="0076745C"/>
    <w:rsid w:val="00767B42"/>
    <w:rsid w:val="007701CB"/>
    <w:rsid w:val="0077072B"/>
    <w:rsid w:val="00771057"/>
    <w:rsid w:val="00772A9E"/>
    <w:rsid w:val="00772BED"/>
    <w:rsid w:val="00772C5B"/>
    <w:rsid w:val="00773CFE"/>
    <w:rsid w:val="0077440D"/>
    <w:rsid w:val="00775244"/>
    <w:rsid w:val="00775756"/>
    <w:rsid w:val="00775C46"/>
    <w:rsid w:val="0077655C"/>
    <w:rsid w:val="007767CA"/>
    <w:rsid w:val="00776B4F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FB0"/>
    <w:rsid w:val="00785E45"/>
    <w:rsid w:val="007868B7"/>
    <w:rsid w:val="0078762F"/>
    <w:rsid w:val="0078766F"/>
    <w:rsid w:val="0079276F"/>
    <w:rsid w:val="007935DE"/>
    <w:rsid w:val="00793D9C"/>
    <w:rsid w:val="00793EFB"/>
    <w:rsid w:val="00795935"/>
    <w:rsid w:val="007959D5"/>
    <w:rsid w:val="007960D8"/>
    <w:rsid w:val="00796E8F"/>
    <w:rsid w:val="00797262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5368"/>
    <w:rsid w:val="007B1A0D"/>
    <w:rsid w:val="007B2C8A"/>
    <w:rsid w:val="007B2DC1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25BD"/>
    <w:rsid w:val="007C2B96"/>
    <w:rsid w:val="007C2EA7"/>
    <w:rsid w:val="007C325A"/>
    <w:rsid w:val="007C3962"/>
    <w:rsid w:val="007C4FB6"/>
    <w:rsid w:val="007C5598"/>
    <w:rsid w:val="007C569D"/>
    <w:rsid w:val="007C61C0"/>
    <w:rsid w:val="007C698C"/>
    <w:rsid w:val="007D1165"/>
    <w:rsid w:val="007D1626"/>
    <w:rsid w:val="007D2156"/>
    <w:rsid w:val="007D22F1"/>
    <w:rsid w:val="007D3191"/>
    <w:rsid w:val="007D3CF1"/>
    <w:rsid w:val="007D47F0"/>
    <w:rsid w:val="007D4A86"/>
    <w:rsid w:val="007D52D0"/>
    <w:rsid w:val="007D53FA"/>
    <w:rsid w:val="007D556B"/>
    <w:rsid w:val="007D5AA1"/>
    <w:rsid w:val="007D5E7A"/>
    <w:rsid w:val="007D613D"/>
    <w:rsid w:val="007D74DB"/>
    <w:rsid w:val="007E0AD3"/>
    <w:rsid w:val="007E10EE"/>
    <w:rsid w:val="007E3650"/>
    <w:rsid w:val="007E3B11"/>
    <w:rsid w:val="007E6099"/>
    <w:rsid w:val="007E7CE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2937"/>
    <w:rsid w:val="00802A0B"/>
    <w:rsid w:val="00804570"/>
    <w:rsid w:val="00804720"/>
    <w:rsid w:val="0080491A"/>
    <w:rsid w:val="00804FA3"/>
    <w:rsid w:val="00805F57"/>
    <w:rsid w:val="00806FD2"/>
    <w:rsid w:val="008075C4"/>
    <w:rsid w:val="00807B7D"/>
    <w:rsid w:val="00810439"/>
    <w:rsid w:val="008138F8"/>
    <w:rsid w:val="00814010"/>
    <w:rsid w:val="008151AE"/>
    <w:rsid w:val="00815295"/>
    <w:rsid w:val="00815390"/>
    <w:rsid w:val="00815455"/>
    <w:rsid w:val="008170D1"/>
    <w:rsid w:val="00817E22"/>
    <w:rsid w:val="00817ECE"/>
    <w:rsid w:val="00823166"/>
    <w:rsid w:val="008231F6"/>
    <w:rsid w:val="008232CC"/>
    <w:rsid w:val="0082473E"/>
    <w:rsid w:val="00824744"/>
    <w:rsid w:val="0082542F"/>
    <w:rsid w:val="008256B6"/>
    <w:rsid w:val="00825EDB"/>
    <w:rsid w:val="00830282"/>
    <w:rsid w:val="0083038C"/>
    <w:rsid w:val="008308E1"/>
    <w:rsid w:val="00830F4F"/>
    <w:rsid w:val="008312EC"/>
    <w:rsid w:val="00831393"/>
    <w:rsid w:val="00831FA0"/>
    <w:rsid w:val="00832A25"/>
    <w:rsid w:val="00832DDF"/>
    <w:rsid w:val="00833473"/>
    <w:rsid w:val="00834B06"/>
    <w:rsid w:val="00834F67"/>
    <w:rsid w:val="00836062"/>
    <w:rsid w:val="0084069E"/>
    <w:rsid w:val="00840C21"/>
    <w:rsid w:val="0084283F"/>
    <w:rsid w:val="00843DBA"/>
    <w:rsid w:val="0084463B"/>
    <w:rsid w:val="00844BAA"/>
    <w:rsid w:val="00844EF8"/>
    <w:rsid w:val="00844FFC"/>
    <w:rsid w:val="008469B2"/>
    <w:rsid w:val="00846E92"/>
    <w:rsid w:val="00846EA8"/>
    <w:rsid w:val="00847765"/>
    <w:rsid w:val="00850190"/>
    <w:rsid w:val="00851B30"/>
    <w:rsid w:val="00852EEE"/>
    <w:rsid w:val="00854048"/>
    <w:rsid w:val="00854295"/>
    <w:rsid w:val="008549A9"/>
    <w:rsid w:val="00855636"/>
    <w:rsid w:val="00856600"/>
    <w:rsid w:val="008566DF"/>
    <w:rsid w:val="00856AC4"/>
    <w:rsid w:val="00857790"/>
    <w:rsid w:val="00857921"/>
    <w:rsid w:val="0086145E"/>
    <w:rsid w:val="00861BB7"/>
    <w:rsid w:val="00861E67"/>
    <w:rsid w:val="00862050"/>
    <w:rsid w:val="008629C3"/>
    <w:rsid w:val="008629E9"/>
    <w:rsid w:val="00862C07"/>
    <w:rsid w:val="008630D8"/>
    <w:rsid w:val="0086381C"/>
    <w:rsid w:val="00870219"/>
    <w:rsid w:val="00870A6C"/>
    <w:rsid w:val="00870DE0"/>
    <w:rsid w:val="00870E53"/>
    <w:rsid w:val="00872807"/>
    <w:rsid w:val="00873F1E"/>
    <w:rsid w:val="008740BE"/>
    <w:rsid w:val="008741D5"/>
    <w:rsid w:val="008767A8"/>
    <w:rsid w:val="00876AB4"/>
    <w:rsid w:val="008839DB"/>
    <w:rsid w:val="0088442C"/>
    <w:rsid w:val="00884FA6"/>
    <w:rsid w:val="008872FA"/>
    <w:rsid w:val="008911E4"/>
    <w:rsid w:val="008917D7"/>
    <w:rsid w:val="00891945"/>
    <w:rsid w:val="008928A2"/>
    <w:rsid w:val="008937AA"/>
    <w:rsid w:val="00893FB0"/>
    <w:rsid w:val="00894793"/>
    <w:rsid w:val="008949E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71FC"/>
    <w:rsid w:val="008A750B"/>
    <w:rsid w:val="008B00C6"/>
    <w:rsid w:val="008B01A9"/>
    <w:rsid w:val="008B0822"/>
    <w:rsid w:val="008B100E"/>
    <w:rsid w:val="008B1305"/>
    <w:rsid w:val="008B133B"/>
    <w:rsid w:val="008B2C7B"/>
    <w:rsid w:val="008B33D5"/>
    <w:rsid w:val="008B3B43"/>
    <w:rsid w:val="008B3F32"/>
    <w:rsid w:val="008B4C57"/>
    <w:rsid w:val="008B708F"/>
    <w:rsid w:val="008C0635"/>
    <w:rsid w:val="008C0853"/>
    <w:rsid w:val="008C0C3E"/>
    <w:rsid w:val="008C0D30"/>
    <w:rsid w:val="008C14F7"/>
    <w:rsid w:val="008C20BB"/>
    <w:rsid w:val="008C261C"/>
    <w:rsid w:val="008C30FE"/>
    <w:rsid w:val="008C4F55"/>
    <w:rsid w:val="008C5FDA"/>
    <w:rsid w:val="008C67E9"/>
    <w:rsid w:val="008C6D43"/>
    <w:rsid w:val="008D051D"/>
    <w:rsid w:val="008D0827"/>
    <w:rsid w:val="008D1891"/>
    <w:rsid w:val="008D2D74"/>
    <w:rsid w:val="008D44AD"/>
    <w:rsid w:val="008D4C2C"/>
    <w:rsid w:val="008D4F3B"/>
    <w:rsid w:val="008D66CF"/>
    <w:rsid w:val="008D6DBD"/>
    <w:rsid w:val="008D7A21"/>
    <w:rsid w:val="008D7AF3"/>
    <w:rsid w:val="008D7B1A"/>
    <w:rsid w:val="008E0644"/>
    <w:rsid w:val="008E1668"/>
    <w:rsid w:val="008E19CB"/>
    <w:rsid w:val="008E1DE5"/>
    <w:rsid w:val="008E2C14"/>
    <w:rsid w:val="008E3863"/>
    <w:rsid w:val="008E3E7F"/>
    <w:rsid w:val="008E406A"/>
    <w:rsid w:val="008E5143"/>
    <w:rsid w:val="008E60A0"/>
    <w:rsid w:val="008E6C8F"/>
    <w:rsid w:val="008E7CC9"/>
    <w:rsid w:val="008F05CE"/>
    <w:rsid w:val="008F1203"/>
    <w:rsid w:val="008F150C"/>
    <w:rsid w:val="008F20A8"/>
    <w:rsid w:val="008F4723"/>
    <w:rsid w:val="008F5900"/>
    <w:rsid w:val="008F71B4"/>
    <w:rsid w:val="008F73A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3A47"/>
    <w:rsid w:val="00904072"/>
    <w:rsid w:val="009043DB"/>
    <w:rsid w:val="00904744"/>
    <w:rsid w:val="0090485B"/>
    <w:rsid w:val="009059A2"/>
    <w:rsid w:val="00906231"/>
    <w:rsid w:val="009062EF"/>
    <w:rsid w:val="0091120D"/>
    <w:rsid w:val="00911ABF"/>
    <w:rsid w:val="00911F67"/>
    <w:rsid w:val="009147C5"/>
    <w:rsid w:val="009151D3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B67"/>
    <w:rsid w:val="00924FCF"/>
    <w:rsid w:val="00925EA3"/>
    <w:rsid w:val="00927ED4"/>
    <w:rsid w:val="00930912"/>
    <w:rsid w:val="00930B78"/>
    <w:rsid w:val="0093130F"/>
    <w:rsid w:val="00931A2A"/>
    <w:rsid w:val="00931E67"/>
    <w:rsid w:val="009327EE"/>
    <w:rsid w:val="00932B8A"/>
    <w:rsid w:val="00932EB3"/>
    <w:rsid w:val="00934B7B"/>
    <w:rsid w:val="00935CB9"/>
    <w:rsid w:val="009364CD"/>
    <w:rsid w:val="009365CF"/>
    <w:rsid w:val="009367CE"/>
    <w:rsid w:val="00936E1B"/>
    <w:rsid w:val="00937C32"/>
    <w:rsid w:val="00940309"/>
    <w:rsid w:val="0094051B"/>
    <w:rsid w:val="0094229B"/>
    <w:rsid w:val="00942E36"/>
    <w:rsid w:val="0094493E"/>
    <w:rsid w:val="00944A2A"/>
    <w:rsid w:val="00945AAA"/>
    <w:rsid w:val="00947262"/>
    <w:rsid w:val="00947ACB"/>
    <w:rsid w:val="00950091"/>
    <w:rsid w:val="0095095A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94E"/>
    <w:rsid w:val="00964D89"/>
    <w:rsid w:val="00965081"/>
    <w:rsid w:val="009655C1"/>
    <w:rsid w:val="0096646A"/>
    <w:rsid w:val="00966487"/>
    <w:rsid w:val="009702AA"/>
    <w:rsid w:val="00970EF2"/>
    <w:rsid w:val="00970F6B"/>
    <w:rsid w:val="00971F95"/>
    <w:rsid w:val="00972A1F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6A59"/>
    <w:rsid w:val="00981D01"/>
    <w:rsid w:val="00982335"/>
    <w:rsid w:val="00982B0D"/>
    <w:rsid w:val="00983B73"/>
    <w:rsid w:val="00983FF5"/>
    <w:rsid w:val="0098533A"/>
    <w:rsid w:val="00987A60"/>
    <w:rsid w:val="00990281"/>
    <w:rsid w:val="00990CD4"/>
    <w:rsid w:val="00991631"/>
    <w:rsid w:val="0099191D"/>
    <w:rsid w:val="00991B46"/>
    <w:rsid w:val="00992240"/>
    <w:rsid w:val="009944BC"/>
    <w:rsid w:val="00994E5A"/>
    <w:rsid w:val="00995589"/>
    <w:rsid w:val="009959AD"/>
    <w:rsid w:val="00995A26"/>
    <w:rsid w:val="00995FEC"/>
    <w:rsid w:val="00997345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2073"/>
    <w:rsid w:val="009B3900"/>
    <w:rsid w:val="009B452B"/>
    <w:rsid w:val="009B47F8"/>
    <w:rsid w:val="009B7DCC"/>
    <w:rsid w:val="009B7FA4"/>
    <w:rsid w:val="009C03C4"/>
    <w:rsid w:val="009C085B"/>
    <w:rsid w:val="009C11FF"/>
    <w:rsid w:val="009C1A9F"/>
    <w:rsid w:val="009C1F11"/>
    <w:rsid w:val="009C2263"/>
    <w:rsid w:val="009C2701"/>
    <w:rsid w:val="009C30DD"/>
    <w:rsid w:val="009C34CB"/>
    <w:rsid w:val="009C4847"/>
    <w:rsid w:val="009C5CBC"/>
    <w:rsid w:val="009C642E"/>
    <w:rsid w:val="009C7FDF"/>
    <w:rsid w:val="009D00DC"/>
    <w:rsid w:val="009D0220"/>
    <w:rsid w:val="009D0DF4"/>
    <w:rsid w:val="009D1D43"/>
    <w:rsid w:val="009D2498"/>
    <w:rsid w:val="009D3179"/>
    <w:rsid w:val="009D3BEA"/>
    <w:rsid w:val="009D436F"/>
    <w:rsid w:val="009D4E65"/>
    <w:rsid w:val="009D5EDB"/>
    <w:rsid w:val="009D627D"/>
    <w:rsid w:val="009D6635"/>
    <w:rsid w:val="009D6DCD"/>
    <w:rsid w:val="009D7009"/>
    <w:rsid w:val="009E11B6"/>
    <w:rsid w:val="009E1691"/>
    <w:rsid w:val="009E2513"/>
    <w:rsid w:val="009E2C3B"/>
    <w:rsid w:val="009E3A0F"/>
    <w:rsid w:val="009E471C"/>
    <w:rsid w:val="009E4B76"/>
    <w:rsid w:val="009E5527"/>
    <w:rsid w:val="009E60A6"/>
    <w:rsid w:val="009E66B0"/>
    <w:rsid w:val="009E678A"/>
    <w:rsid w:val="009E7DFB"/>
    <w:rsid w:val="009F00B4"/>
    <w:rsid w:val="009F1EBC"/>
    <w:rsid w:val="009F25AC"/>
    <w:rsid w:val="009F2A73"/>
    <w:rsid w:val="009F2C1D"/>
    <w:rsid w:val="009F31F5"/>
    <w:rsid w:val="009F55B5"/>
    <w:rsid w:val="009F5B9A"/>
    <w:rsid w:val="009F6352"/>
    <w:rsid w:val="009F7D3A"/>
    <w:rsid w:val="00A00CEB"/>
    <w:rsid w:val="00A011A5"/>
    <w:rsid w:val="00A0150D"/>
    <w:rsid w:val="00A0279B"/>
    <w:rsid w:val="00A03CE2"/>
    <w:rsid w:val="00A03DD2"/>
    <w:rsid w:val="00A04D74"/>
    <w:rsid w:val="00A05463"/>
    <w:rsid w:val="00A05F2D"/>
    <w:rsid w:val="00A1040B"/>
    <w:rsid w:val="00A10A73"/>
    <w:rsid w:val="00A10FBB"/>
    <w:rsid w:val="00A116D4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C76"/>
    <w:rsid w:val="00A33190"/>
    <w:rsid w:val="00A333CD"/>
    <w:rsid w:val="00A33BC8"/>
    <w:rsid w:val="00A342B5"/>
    <w:rsid w:val="00A35162"/>
    <w:rsid w:val="00A35E47"/>
    <w:rsid w:val="00A376C0"/>
    <w:rsid w:val="00A40265"/>
    <w:rsid w:val="00A41D95"/>
    <w:rsid w:val="00A4239C"/>
    <w:rsid w:val="00A42F79"/>
    <w:rsid w:val="00A43178"/>
    <w:rsid w:val="00A4450B"/>
    <w:rsid w:val="00A47476"/>
    <w:rsid w:val="00A47763"/>
    <w:rsid w:val="00A47FB4"/>
    <w:rsid w:val="00A5107A"/>
    <w:rsid w:val="00A513AD"/>
    <w:rsid w:val="00A52512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3ECD"/>
    <w:rsid w:val="00A63F7A"/>
    <w:rsid w:val="00A644A7"/>
    <w:rsid w:val="00A644DA"/>
    <w:rsid w:val="00A64C2B"/>
    <w:rsid w:val="00A64E8D"/>
    <w:rsid w:val="00A65577"/>
    <w:rsid w:val="00A65C58"/>
    <w:rsid w:val="00A664F5"/>
    <w:rsid w:val="00A678B8"/>
    <w:rsid w:val="00A70FAA"/>
    <w:rsid w:val="00A72ABA"/>
    <w:rsid w:val="00A74299"/>
    <w:rsid w:val="00A75DF1"/>
    <w:rsid w:val="00A761A3"/>
    <w:rsid w:val="00A764BB"/>
    <w:rsid w:val="00A77D0B"/>
    <w:rsid w:val="00A8086D"/>
    <w:rsid w:val="00A80AFB"/>
    <w:rsid w:val="00A81721"/>
    <w:rsid w:val="00A821B4"/>
    <w:rsid w:val="00A82D3A"/>
    <w:rsid w:val="00A83D37"/>
    <w:rsid w:val="00A84055"/>
    <w:rsid w:val="00A86BC9"/>
    <w:rsid w:val="00A87F7A"/>
    <w:rsid w:val="00A9128D"/>
    <w:rsid w:val="00A91E96"/>
    <w:rsid w:val="00A928CB"/>
    <w:rsid w:val="00A947E5"/>
    <w:rsid w:val="00A96D83"/>
    <w:rsid w:val="00AA0C8E"/>
    <w:rsid w:val="00AA17A7"/>
    <w:rsid w:val="00AA1E49"/>
    <w:rsid w:val="00AA1E8B"/>
    <w:rsid w:val="00AA2365"/>
    <w:rsid w:val="00AA29D9"/>
    <w:rsid w:val="00AA2C2A"/>
    <w:rsid w:val="00AA42CA"/>
    <w:rsid w:val="00AA45BA"/>
    <w:rsid w:val="00AA5C24"/>
    <w:rsid w:val="00AA5D22"/>
    <w:rsid w:val="00AA639F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DFC"/>
    <w:rsid w:val="00AC1C96"/>
    <w:rsid w:val="00AC2682"/>
    <w:rsid w:val="00AC2BB3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66A"/>
    <w:rsid w:val="00AC689E"/>
    <w:rsid w:val="00AC75A3"/>
    <w:rsid w:val="00AC7F92"/>
    <w:rsid w:val="00AD0495"/>
    <w:rsid w:val="00AD05F6"/>
    <w:rsid w:val="00AD127D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E7E2C"/>
    <w:rsid w:val="00AF0A06"/>
    <w:rsid w:val="00AF0A13"/>
    <w:rsid w:val="00AF2BCA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1077"/>
    <w:rsid w:val="00B11102"/>
    <w:rsid w:val="00B111A6"/>
    <w:rsid w:val="00B12B5A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3574"/>
    <w:rsid w:val="00B2379D"/>
    <w:rsid w:val="00B23B56"/>
    <w:rsid w:val="00B24723"/>
    <w:rsid w:val="00B25FF9"/>
    <w:rsid w:val="00B26914"/>
    <w:rsid w:val="00B27262"/>
    <w:rsid w:val="00B272E4"/>
    <w:rsid w:val="00B273A3"/>
    <w:rsid w:val="00B3218D"/>
    <w:rsid w:val="00B33735"/>
    <w:rsid w:val="00B33E4A"/>
    <w:rsid w:val="00B3620A"/>
    <w:rsid w:val="00B36342"/>
    <w:rsid w:val="00B368F5"/>
    <w:rsid w:val="00B36B22"/>
    <w:rsid w:val="00B37DD6"/>
    <w:rsid w:val="00B40283"/>
    <w:rsid w:val="00B40701"/>
    <w:rsid w:val="00B414C5"/>
    <w:rsid w:val="00B4270B"/>
    <w:rsid w:val="00B4356C"/>
    <w:rsid w:val="00B4379D"/>
    <w:rsid w:val="00B44577"/>
    <w:rsid w:val="00B4607C"/>
    <w:rsid w:val="00B46368"/>
    <w:rsid w:val="00B51A8F"/>
    <w:rsid w:val="00B51CB6"/>
    <w:rsid w:val="00B5235B"/>
    <w:rsid w:val="00B6128C"/>
    <w:rsid w:val="00B62053"/>
    <w:rsid w:val="00B6288C"/>
    <w:rsid w:val="00B628F6"/>
    <w:rsid w:val="00B62BCD"/>
    <w:rsid w:val="00B633CE"/>
    <w:rsid w:val="00B64081"/>
    <w:rsid w:val="00B67335"/>
    <w:rsid w:val="00B67789"/>
    <w:rsid w:val="00B70371"/>
    <w:rsid w:val="00B70B4D"/>
    <w:rsid w:val="00B70E29"/>
    <w:rsid w:val="00B71162"/>
    <w:rsid w:val="00B726A8"/>
    <w:rsid w:val="00B732EE"/>
    <w:rsid w:val="00B73698"/>
    <w:rsid w:val="00B73F5E"/>
    <w:rsid w:val="00B761E1"/>
    <w:rsid w:val="00B81028"/>
    <w:rsid w:val="00B82A0A"/>
    <w:rsid w:val="00B82DD4"/>
    <w:rsid w:val="00B83080"/>
    <w:rsid w:val="00B83277"/>
    <w:rsid w:val="00B845D5"/>
    <w:rsid w:val="00B846E0"/>
    <w:rsid w:val="00B84BF6"/>
    <w:rsid w:val="00B84C9B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3E3B"/>
    <w:rsid w:val="00B947A8"/>
    <w:rsid w:val="00B948EF"/>
    <w:rsid w:val="00B94B9C"/>
    <w:rsid w:val="00B94C77"/>
    <w:rsid w:val="00B95A12"/>
    <w:rsid w:val="00B96975"/>
    <w:rsid w:val="00B96C87"/>
    <w:rsid w:val="00B97665"/>
    <w:rsid w:val="00BA0472"/>
    <w:rsid w:val="00BA18B0"/>
    <w:rsid w:val="00BA1AA7"/>
    <w:rsid w:val="00BA2878"/>
    <w:rsid w:val="00BA34C7"/>
    <w:rsid w:val="00BA4345"/>
    <w:rsid w:val="00BA78D3"/>
    <w:rsid w:val="00BB0016"/>
    <w:rsid w:val="00BB0DA9"/>
    <w:rsid w:val="00BB1339"/>
    <w:rsid w:val="00BB1B84"/>
    <w:rsid w:val="00BB2627"/>
    <w:rsid w:val="00BB2E39"/>
    <w:rsid w:val="00BB364F"/>
    <w:rsid w:val="00BB4116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5C4D"/>
    <w:rsid w:val="00BC5F48"/>
    <w:rsid w:val="00BC60F0"/>
    <w:rsid w:val="00BC68CA"/>
    <w:rsid w:val="00BC6C29"/>
    <w:rsid w:val="00BD03FC"/>
    <w:rsid w:val="00BD1C64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709"/>
    <w:rsid w:val="00BE7F8A"/>
    <w:rsid w:val="00BF1CE2"/>
    <w:rsid w:val="00BF1D3E"/>
    <w:rsid w:val="00BF2A14"/>
    <w:rsid w:val="00BF2D44"/>
    <w:rsid w:val="00BF2F59"/>
    <w:rsid w:val="00BF2FBB"/>
    <w:rsid w:val="00BF3037"/>
    <w:rsid w:val="00BF3D8A"/>
    <w:rsid w:val="00BF434B"/>
    <w:rsid w:val="00BF4E6A"/>
    <w:rsid w:val="00BF5D38"/>
    <w:rsid w:val="00BF6503"/>
    <w:rsid w:val="00BF69A1"/>
    <w:rsid w:val="00BF75B3"/>
    <w:rsid w:val="00BF774C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10E2"/>
    <w:rsid w:val="00C12BF5"/>
    <w:rsid w:val="00C13A10"/>
    <w:rsid w:val="00C13B16"/>
    <w:rsid w:val="00C13D5A"/>
    <w:rsid w:val="00C15F41"/>
    <w:rsid w:val="00C164EB"/>
    <w:rsid w:val="00C16D36"/>
    <w:rsid w:val="00C16D6C"/>
    <w:rsid w:val="00C2019E"/>
    <w:rsid w:val="00C20240"/>
    <w:rsid w:val="00C206EC"/>
    <w:rsid w:val="00C20C93"/>
    <w:rsid w:val="00C2140A"/>
    <w:rsid w:val="00C2147A"/>
    <w:rsid w:val="00C2164B"/>
    <w:rsid w:val="00C22C65"/>
    <w:rsid w:val="00C2348C"/>
    <w:rsid w:val="00C24065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658D"/>
    <w:rsid w:val="00C36E7F"/>
    <w:rsid w:val="00C36EA3"/>
    <w:rsid w:val="00C37D4F"/>
    <w:rsid w:val="00C407C7"/>
    <w:rsid w:val="00C40F44"/>
    <w:rsid w:val="00C4106A"/>
    <w:rsid w:val="00C4143A"/>
    <w:rsid w:val="00C41BFD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502F9"/>
    <w:rsid w:val="00C50483"/>
    <w:rsid w:val="00C508AE"/>
    <w:rsid w:val="00C51DE1"/>
    <w:rsid w:val="00C529A7"/>
    <w:rsid w:val="00C52DFE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1B9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F84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510B"/>
    <w:rsid w:val="00CA57FB"/>
    <w:rsid w:val="00CA68FC"/>
    <w:rsid w:val="00CA6C2A"/>
    <w:rsid w:val="00CA7D13"/>
    <w:rsid w:val="00CB103C"/>
    <w:rsid w:val="00CB2B42"/>
    <w:rsid w:val="00CB2DDA"/>
    <w:rsid w:val="00CB3861"/>
    <w:rsid w:val="00CB4175"/>
    <w:rsid w:val="00CB57AB"/>
    <w:rsid w:val="00CB5FDC"/>
    <w:rsid w:val="00CB60E4"/>
    <w:rsid w:val="00CB6914"/>
    <w:rsid w:val="00CB6EB2"/>
    <w:rsid w:val="00CB7319"/>
    <w:rsid w:val="00CC073A"/>
    <w:rsid w:val="00CC1B91"/>
    <w:rsid w:val="00CC274C"/>
    <w:rsid w:val="00CC2B02"/>
    <w:rsid w:val="00CC5858"/>
    <w:rsid w:val="00CC5AEA"/>
    <w:rsid w:val="00CC61DA"/>
    <w:rsid w:val="00CC6C26"/>
    <w:rsid w:val="00CC74CC"/>
    <w:rsid w:val="00CD058D"/>
    <w:rsid w:val="00CD09F9"/>
    <w:rsid w:val="00CD0B07"/>
    <w:rsid w:val="00CD108D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5CD"/>
    <w:rsid w:val="00CD7783"/>
    <w:rsid w:val="00CD7C5E"/>
    <w:rsid w:val="00CE0364"/>
    <w:rsid w:val="00CE0AAE"/>
    <w:rsid w:val="00CE0EE5"/>
    <w:rsid w:val="00CE1372"/>
    <w:rsid w:val="00CE41EF"/>
    <w:rsid w:val="00CE4382"/>
    <w:rsid w:val="00CE4DFE"/>
    <w:rsid w:val="00CE5DF8"/>
    <w:rsid w:val="00CE6581"/>
    <w:rsid w:val="00CE6C6E"/>
    <w:rsid w:val="00CE75BE"/>
    <w:rsid w:val="00CF1CB4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1716"/>
    <w:rsid w:val="00D02424"/>
    <w:rsid w:val="00D0359B"/>
    <w:rsid w:val="00D04C0C"/>
    <w:rsid w:val="00D04F99"/>
    <w:rsid w:val="00D05CA5"/>
    <w:rsid w:val="00D10576"/>
    <w:rsid w:val="00D1064B"/>
    <w:rsid w:val="00D11586"/>
    <w:rsid w:val="00D11E13"/>
    <w:rsid w:val="00D12740"/>
    <w:rsid w:val="00D12EB1"/>
    <w:rsid w:val="00D13399"/>
    <w:rsid w:val="00D134CA"/>
    <w:rsid w:val="00D13BC8"/>
    <w:rsid w:val="00D14999"/>
    <w:rsid w:val="00D15128"/>
    <w:rsid w:val="00D16C10"/>
    <w:rsid w:val="00D2092C"/>
    <w:rsid w:val="00D20BAC"/>
    <w:rsid w:val="00D20C9C"/>
    <w:rsid w:val="00D2187E"/>
    <w:rsid w:val="00D21A92"/>
    <w:rsid w:val="00D235CB"/>
    <w:rsid w:val="00D25228"/>
    <w:rsid w:val="00D32B53"/>
    <w:rsid w:val="00D3313A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12EC"/>
    <w:rsid w:val="00D41A84"/>
    <w:rsid w:val="00D422A4"/>
    <w:rsid w:val="00D43937"/>
    <w:rsid w:val="00D45610"/>
    <w:rsid w:val="00D4634B"/>
    <w:rsid w:val="00D50971"/>
    <w:rsid w:val="00D50DF8"/>
    <w:rsid w:val="00D50F6A"/>
    <w:rsid w:val="00D51F42"/>
    <w:rsid w:val="00D528C7"/>
    <w:rsid w:val="00D54F8A"/>
    <w:rsid w:val="00D55941"/>
    <w:rsid w:val="00D55A76"/>
    <w:rsid w:val="00D55D22"/>
    <w:rsid w:val="00D55EDF"/>
    <w:rsid w:val="00D57E3B"/>
    <w:rsid w:val="00D57F9A"/>
    <w:rsid w:val="00D6087D"/>
    <w:rsid w:val="00D6186E"/>
    <w:rsid w:val="00D621C8"/>
    <w:rsid w:val="00D62F89"/>
    <w:rsid w:val="00D639E1"/>
    <w:rsid w:val="00D6408D"/>
    <w:rsid w:val="00D65262"/>
    <w:rsid w:val="00D6534A"/>
    <w:rsid w:val="00D67458"/>
    <w:rsid w:val="00D70633"/>
    <w:rsid w:val="00D707FD"/>
    <w:rsid w:val="00D70D9A"/>
    <w:rsid w:val="00D711A8"/>
    <w:rsid w:val="00D71DB1"/>
    <w:rsid w:val="00D7217F"/>
    <w:rsid w:val="00D725B6"/>
    <w:rsid w:val="00D736E0"/>
    <w:rsid w:val="00D74437"/>
    <w:rsid w:val="00D756FA"/>
    <w:rsid w:val="00D758E8"/>
    <w:rsid w:val="00D75991"/>
    <w:rsid w:val="00D76A8C"/>
    <w:rsid w:val="00D76A90"/>
    <w:rsid w:val="00D77086"/>
    <w:rsid w:val="00D805B4"/>
    <w:rsid w:val="00D80F5A"/>
    <w:rsid w:val="00D813B9"/>
    <w:rsid w:val="00D82290"/>
    <w:rsid w:val="00D83222"/>
    <w:rsid w:val="00D8339B"/>
    <w:rsid w:val="00D853D2"/>
    <w:rsid w:val="00D86358"/>
    <w:rsid w:val="00D869F2"/>
    <w:rsid w:val="00D86CB0"/>
    <w:rsid w:val="00D87428"/>
    <w:rsid w:val="00D87DDF"/>
    <w:rsid w:val="00D919DC"/>
    <w:rsid w:val="00D9249B"/>
    <w:rsid w:val="00D93426"/>
    <w:rsid w:val="00D93D11"/>
    <w:rsid w:val="00D93F64"/>
    <w:rsid w:val="00D94551"/>
    <w:rsid w:val="00D94BA0"/>
    <w:rsid w:val="00D955CD"/>
    <w:rsid w:val="00D95D5D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1738"/>
    <w:rsid w:val="00DB2058"/>
    <w:rsid w:val="00DB3661"/>
    <w:rsid w:val="00DB3722"/>
    <w:rsid w:val="00DB3DF8"/>
    <w:rsid w:val="00DB4006"/>
    <w:rsid w:val="00DB42C0"/>
    <w:rsid w:val="00DB4BFA"/>
    <w:rsid w:val="00DB5939"/>
    <w:rsid w:val="00DB619A"/>
    <w:rsid w:val="00DB6EFE"/>
    <w:rsid w:val="00DB709A"/>
    <w:rsid w:val="00DB76D8"/>
    <w:rsid w:val="00DB7701"/>
    <w:rsid w:val="00DB7998"/>
    <w:rsid w:val="00DB7C3F"/>
    <w:rsid w:val="00DB7E0A"/>
    <w:rsid w:val="00DC0B93"/>
    <w:rsid w:val="00DC24F5"/>
    <w:rsid w:val="00DC51E4"/>
    <w:rsid w:val="00DC5D82"/>
    <w:rsid w:val="00DC62BC"/>
    <w:rsid w:val="00DC6797"/>
    <w:rsid w:val="00DD05FB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E06A5"/>
    <w:rsid w:val="00DE0D29"/>
    <w:rsid w:val="00DE183B"/>
    <w:rsid w:val="00DE1CF0"/>
    <w:rsid w:val="00DE2A61"/>
    <w:rsid w:val="00DE2B94"/>
    <w:rsid w:val="00DE3057"/>
    <w:rsid w:val="00DE3F31"/>
    <w:rsid w:val="00DE4822"/>
    <w:rsid w:val="00DE490A"/>
    <w:rsid w:val="00DE4CD2"/>
    <w:rsid w:val="00DE6DBB"/>
    <w:rsid w:val="00DE6E42"/>
    <w:rsid w:val="00DE704B"/>
    <w:rsid w:val="00DE7D1B"/>
    <w:rsid w:val="00DF1E8A"/>
    <w:rsid w:val="00DF1F68"/>
    <w:rsid w:val="00DF34AD"/>
    <w:rsid w:val="00DF3DB9"/>
    <w:rsid w:val="00DF6045"/>
    <w:rsid w:val="00DF6C51"/>
    <w:rsid w:val="00DF7241"/>
    <w:rsid w:val="00DF7F88"/>
    <w:rsid w:val="00E001D5"/>
    <w:rsid w:val="00E00738"/>
    <w:rsid w:val="00E020DF"/>
    <w:rsid w:val="00E0341D"/>
    <w:rsid w:val="00E036B7"/>
    <w:rsid w:val="00E050D0"/>
    <w:rsid w:val="00E1025D"/>
    <w:rsid w:val="00E105FD"/>
    <w:rsid w:val="00E128FD"/>
    <w:rsid w:val="00E13BB7"/>
    <w:rsid w:val="00E14C3A"/>
    <w:rsid w:val="00E14E6D"/>
    <w:rsid w:val="00E20385"/>
    <w:rsid w:val="00E20BFE"/>
    <w:rsid w:val="00E21F75"/>
    <w:rsid w:val="00E221B8"/>
    <w:rsid w:val="00E226B9"/>
    <w:rsid w:val="00E230ED"/>
    <w:rsid w:val="00E234E3"/>
    <w:rsid w:val="00E23A53"/>
    <w:rsid w:val="00E24A6A"/>
    <w:rsid w:val="00E25609"/>
    <w:rsid w:val="00E26786"/>
    <w:rsid w:val="00E268D1"/>
    <w:rsid w:val="00E273E8"/>
    <w:rsid w:val="00E27669"/>
    <w:rsid w:val="00E316FC"/>
    <w:rsid w:val="00E3173A"/>
    <w:rsid w:val="00E3441E"/>
    <w:rsid w:val="00E34EE5"/>
    <w:rsid w:val="00E35024"/>
    <w:rsid w:val="00E36EAA"/>
    <w:rsid w:val="00E37156"/>
    <w:rsid w:val="00E37BE5"/>
    <w:rsid w:val="00E4085D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DEA"/>
    <w:rsid w:val="00E51544"/>
    <w:rsid w:val="00E51DF7"/>
    <w:rsid w:val="00E5207D"/>
    <w:rsid w:val="00E5256D"/>
    <w:rsid w:val="00E53853"/>
    <w:rsid w:val="00E53C7F"/>
    <w:rsid w:val="00E53CA0"/>
    <w:rsid w:val="00E556BE"/>
    <w:rsid w:val="00E60161"/>
    <w:rsid w:val="00E60FFD"/>
    <w:rsid w:val="00E61CDD"/>
    <w:rsid w:val="00E61F45"/>
    <w:rsid w:val="00E624EC"/>
    <w:rsid w:val="00E6303B"/>
    <w:rsid w:val="00E640F6"/>
    <w:rsid w:val="00E64D85"/>
    <w:rsid w:val="00E65D90"/>
    <w:rsid w:val="00E66473"/>
    <w:rsid w:val="00E66AE8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8C0"/>
    <w:rsid w:val="00E7600F"/>
    <w:rsid w:val="00E763AC"/>
    <w:rsid w:val="00E76C24"/>
    <w:rsid w:val="00E77438"/>
    <w:rsid w:val="00E80715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56CA"/>
    <w:rsid w:val="00E87277"/>
    <w:rsid w:val="00E87934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45B"/>
    <w:rsid w:val="00EA0682"/>
    <w:rsid w:val="00EA06EF"/>
    <w:rsid w:val="00EA07DB"/>
    <w:rsid w:val="00EA1FED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0D37"/>
    <w:rsid w:val="00EE12E2"/>
    <w:rsid w:val="00EE2462"/>
    <w:rsid w:val="00EE2A97"/>
    <w:rsid w:val="00EE2CD3"/>
    <w:rsid w:val="00EE3322"/>
    <w:rsid w:val="00EE38F8"/>
    <w:rsid w:val="00EE4CA9"/>
    <w:rsid w:val="00EE7276"/>
    <w:rsid w:val="00EE749A"/>
    <w:rsid w:val="00EE7D91"/>
    <w:rsid w:val="00EF0E1C"/>
    <w:rsid w:val="00EF1CD9"/>
    <w:rsid w:val="00EF247D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4F51"/>
    <w:rsid w:val="00F06074"/>
    <w:rsid w:val="00F071BE"/>
    <w:rsid w:val="00F07AAE"/>
    <w:rsid w:val="00F07F9D"/>
    <w:rsid w:val="00F11658"/>
    <w:rsid w:val="00F12777"/>
    <w:rsid w:val="00F12C97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3440"/>
    <w:rsid w:val="00F238FE"/>
    <w:rsid w:val="00F23DEB"/>
    <w:rsid w:val="00F26EEA"/>
    <w:rsid w:val="00F27A12"/>
    <w:rsid w:val="00F27B48"/>
    <w:rsid w:val="00F27C1A"/>
    <w:rsid w:val="00F30FF2"/>
    <w:rsid w:val="00F32A5F"/>
    <w:rsid w:val="00F32EA4"/>
    <w:rsid w:val="00F333FD"/>
    <w:rsid w:val="00F344B3"/>
    <w:rsid w:val="00F3473C"/>
    <w:rsid w:val="00F3537B"/>
    <w:rsid w:val="00F35F4E"/>
    <w:rsid w:val="00F366CD"/>
    <w:rsid w:val="00F36A89"/>
    <w:rsid w:val="00F36FAE"/>
    <w:rsid w:val="00F419E6"/>
    <w:rsid w:val="00F423A9"/>
    <w:rsid w:val="00F42DBE"/>
    <w:rsid w:val="00F4390D"/>
    <w:rsid w:val="00F447BA"/>
    <w:rsid w:val="00F44A90"/>
    <w:rsid w:val="00F45F51"/>
    <w:rsid w:val="00F5070F"/>
    <w:rsid w:val="00F5249A"/>
    <w:rsid w:val="00F52755"/>
    <w:rsid w:val="00F530DB"/>
    <w:rsid w:val="00F531DB"/>
    <w:rsid w:val="00F53752"/>
    <w:rsid w:val="00F540C6"/>
    <w:rsid w:val="00F549D5"/>
    <w:rsid w:val="00F54A5E"/>
    <w:rsid w:val="00F55238"/>
    <w:rsid w:val="00F577E2"/>
    <w:rsid w:val="00F6092B"/>
    <w:rsid w:val="00F61D0E"/>
    <w:rsid w:val="00F6202D"/>
    <w:rsid w:val="00F64028"/>
    <w:rsid w:val="00F649CB"/>
    <w:rsid w:val="00F66187"/>
    <w:rsid w:val="00F66C4D"/>
    <w:rsid w:val="00F71AC6"/>
    <w:rsid w:val="00F72D47"/>
    <w:rsid w:val="00F73573"/>
    <w:rsid w:val="00F737A7"/>
    <w:rsid w:val="00F74473"/>
    <w:rsid w:val="00F75C5C"/>
    <w:rsid w:val="00F7651B"/>
    <w:rsid w:val="00F80B31"/>
    <w:rsid w:val="00F81366"/>
    <w:rsid w:val="00F81525"/>
    <w:rsid w:val="00F81F23"/>
    <w:rsid w:val="00F8281A"/>
    <w:rsid w:val="00F83391"/>
    <w:rsid w:val="00F83ABF"/>
    <w:rsid w:val="00F847C4"/>
    <w:rsid w:val="00F857B5"/>
    <w:rsid w:val="00F86437"/>
    <w:rsid w:val="00F874D4"/>
    <w:rsid w:val="00F87B44"/>
    <w:rsid w:val="00F93EF4"/>
    <w:rsid w:val="00F950B5"/>
    <w:rsid w:val="00F951CC"/>
    <w:rsid w:val="00F959B8"/>
    <w:rsid w:val="00F9639B"/>
    <w:rsid w:val="00FA0A83"/>
    <w:rsid w:val="00FA108D"/>
    <w:rsid w:val="00FA2CA3"/>
    <w:rsid w:val="00FA3EAF"/>
    <w:rsid w:val="00FA468C"/>
    <w:rsid w:val="00FA46BC"/>
    <w:rsid w:val="00FA4820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3FF"/>
    <w:rsid w:val="00FB76E7"/>
    <w:rsid w:val="00FB7DC8"/>
    <w:rsid w:val="00FC1105"/>
    <w:rsid w:val="00FC1248"/>
    <w:rsid w:val="00FC190A"/>
    <w:rsid w:val="00FC234E"/>
    <w:rsid w:val="00FC3B98"/>
    <w:rsid w:val="00FC4325"/>
    <w:rsid w:val="00FC4990"/>
    <w:rsid w:val="00FC4A88"/>
    <w:rsid w:val="00FC571D"/>
    <w:rsid w:val="00FC6DC2"/>
    <w:rsid w:val="00FC7072"/>
    <w:rsid w:val="00FD0485"/>
    <w:rsid w:val="00FD10D3"/>
    <w:rsid w:val="00FD3149"/>
    <w:rsid w:val="00FD3BBB"/>
    <w:rsid w:val="00FD4CA1"/>
    <w:rsid w:val="00FD5666"/>
    <w:rsid w:val="00FD5E02"/>
    <w:rsid w:val="00FD5E64"/>
    <w:rsid w:val="00FD6166"/>
    <w:rsid w:val="00FD75D2"/>
    <w:rsid w:val="00FD7CFB"/>
    <w:rsid w:val="00FE0B21"/>
    <w:rsid w:val="00FE1BB4"/>
    <w:rsid w:val="00FE21EC"/>
    <w:rsid w:val="00FE316A"/>
    <w:rsid w:val="00FE4DBD"/>
    <w:rsid w:val="00FE53C2"/>
    <w:rsid w:val="00FE5949"/>
    <w:rsid w:val="00FE59BF"/>
    <w:rsid w:val="00FF0021"/>
    <w:rsid w:val="00FF15A8"/>
    <w:rsid w:val="00FF40EE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1" type="callout" idref="#AutoShape 21"/>
        <o:r id="V:Rule6" type="connector" idref="#_x0000_s1473"/>
        <o:r id="V:Rule7" type="connector" idref="#_x0000_s1421"/>
        <o:r id="V:Rule8" type="connector" idref="#_x0000_s1423"/>
        <o:r id="V:Rule9" type="connector" idref="#_x0000_s14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package" Target="embeddings/______Microsoft_Office_PowerPoint2.sldx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Colors" Target="diagrams/colors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Office_PowerPoint1.sldx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</a:t>
          </a:r>
        </a:p>
        <a:p>
          <a:r>
            <a:rPr lang="ru-RU" sz="1800" b="1"/>
            <a:t>3806,1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   1900,3</a:t>
          </a:r>
          <a:endParaRPr lang="ru-RU" b="1">
            <a:solidFill>
              <a:sysClr val="windowText" lastClr="000000"/>
            </a:solidFill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1905,8</a:t>
          </a:r>
          <a:endParaRPr lang="ru-RU" b="1">
            <a:solidFill>
              <a:srgbClr val="FF0000"/>
            </a:solidFill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3806,1</a:t>
          </a:r>
          <a:endParaRPr lang="ru-RU" sz="1800"/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Общегосударственные расходы 1590,4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Национальная оборона 115,8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 </a:t>
          </a:r>
          <a:r>
            <a:rPr lang="ru-RU" b="1">
              <a:solidFill>
                <a:sysClr val="windowText" lastClr="000000"/>
              </a:solidFill>
            </a:rPr>
            <a:t>0,0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6E0AA00F-45BA-445F-AA4B-580C5A62BB9A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Национальная экономика 1932,9</a:t>
          </a:r>
        </a:p>
      </dgm:t>
    </dgm:pt>
    <dgm:pt modelId="{FB6C7106-7EE2-4A85-B92A-82474F00C4D9}" type="parTrans" cxnId="{E2B0F467-4968-47D7-9314-40C1BF263CDD}">
      <dgm:prSet/>
      <dgm:spPr/>
      <dgm:t>
        <a:bodyPr/>
        <a:lstStyle/>
        <a:p>
          <a:endParaRPr lang="ru-RU"/>
        </a:p>
      </dgm:t>
    </dgm:pt>
    <dgm:pt modelId="{CA770B10-E9F4-4DDD-A478-3E264A2B27FC}" type="sibTrans" cxnId="{E2B0F467-4968-47D7-9314-40C1BF263CDD}">
      <dgm:prSet/>
      <dgm:spPr/>
      <dgm:t>
        <a:bodyPr/>
        <a:lstStyle/>
        <a:p>
          <a:endParaRPr lang="ru-RU"/>
        </a:p>
      </dgm:t>
    </dgm:pt>
    <dgm:pt modelId="{AEC504DC-5429-40F5-A273-D6DEE7B100A6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ЖКХ 167,0</a:t>
          </a:r>
        </a:p>
      </dgm:t>
    </dgm:pt>
    <dgm:pt modelId="{2ECAF4AC-D69F-4CE9-9468-09615D6CFBE4}" type="parTrans" cxnId="{44FED6A4-937C-4207-82EE-D725965CE15D}">
      <dgm:prSet/>
      <dgm:spPr/>
      <dgm:t>
        <a:bodyPr/>
        <a:lstStyle/>
        <a:p>
          <a:endParaRPr lang="ru-RU"/>
        </a:p>
      </dgm:t>
    </dgm:pt>
    <dgm:pt modelId="{03CE449B-8288-4520-B31B-60307D06C4AA}" type="sibTrans" cxnId="{44FED6A4-937C-4207-82EE-D725965CE15D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215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Y="13829" custLinFactNeighborX="-41585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3617" custScaleY="209644" custLinFactNeighborX="-35339" custLinFactNeighborY="88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29920" custLinFactNeighborY="4598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9C646DE-C96C-4A97-BF37-AF29F9A4076C}" type="presOf" srcId="{C3D71B38-55BB-4727-AEC9-B931A1D2338E}" destId="{D1AE3426-E2C5-4226-B3A6-C50CBFADDBDE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68E68A5-1D91-49D9-847F-98CFCFF4D118}" type="presOf" srcId="{7D950101-C235-48E4-9F33-6A7B66D2C4FB}" destId="{9223195E-64B0-4B0B-8E75-68E0ED687243}" srcOrd="0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D96AEF36-04C5-4867-845F-251D7D25B635}" type="presOf" srcId="{AEC504DC-5429-40F5-A273-D6DEE7B100A6}" destId="{B52AE527-7AA0-4936-9D69-0ACBB69276A7}" srcOrd="1" destOrd="3" presId="urn:microsoft.com/office/officeart/2005/8/layout/hProcess4"/>
    <dgm:cxn modelId="{51E0CC91-D3DA-4A2D-B76A-695D8787639F}" type="presOf" srcId="{6E0AA00F-45BA-445F-AA4B-580C5A62BB9A}" destId="{B52AE527-7AA0-4936-9D69-0ACBB69276A7}" srcOrd="1" destOrd="2" presId="urn:microsoft.com/office/officeart/2005/8/layout/hProcess4"/>
    <dgm:cxn modelId="{1766AC6F-9830-414E-AA5E-A1F1912CE43B}" type="presOf" srcId="{448007D9-A670-4823-8AD8-AD7F8A4588FE}" destId="{49563762-FAE8-44DD-9081-2DDAE3D9B6D1}" srcOrd="0" destOrd="2" presId="urn:microsoft.com/office/officeart/2005/8/layout/hProcess4"/>
    <dgm:cxn modelId="{E929973F-856F-40A9-905B-7E3DEB6C1D5C}" type="presOf" srcId="{F07E5916-F95B-4455-9AA4-701494D482A2}" destId="{49563762-FAE8-44DD-9081-2DDAE3D9B6D1}" srcOrd="0" destOrd="0" presId="urn:microsoft.com/office/officeart/2005/8/layout/hProcess4"/>
    <dgm:cxn modelId="{6471A92E-4FB7-4FCB-A7E6-7116BA7E3001}" type="presOf" srcId="{034C39EC-E0D9-4282-B9F6-9081DA1696E7}" destId="{B52AE527-7AA0-4936-9D69-0ACBB69276A7}" srcOrd="1" destOrd="1" presId="urn:microsoft.com/office/officeart/2005/8/layout/hProcess4"/>
    <dgm:cxn modelId="{26222C96-BF44-41D1-935E-C157EC1FF81F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B337DB0-0C8E-46ED-8E0A-014936D5DE70}" type="presOf" srcId="{AEC504DC-5429-40F5-A273-D6DEE7B100A6}" destId="{845B6299-C803-435F-BB69-C2C8BEDE7DAB}" srcOrd="0" destOrd="3" presId="urn:microsoft.com/office/officeart/2005/8/layout/hProcess4"/>
    <dgm:cxn modelId="{CAE95DD0-1F73-44AA-9240-36B27CEED7E2}" type="presOf" srcId="{41712B75-6CDE-486E-828A-F87119B39D16}" destId="{41145514-D266-46DD-9436-8D0611C52E85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A25B01BC-58C2-48C6-970C-7B5DAF672B5A}" type="presOf" srcId="{9A964616-F1C8-4E26-8EF5-0D409E70F478}" destId="{503800DE-2125-45BE-99BE-76DC62CB5B4A}" srcOrd="0" destOrd="0" presId="urn:microsoft.com/office/officeart/2005/8/layout/hProcess4"/>
    <dgm:cxn modelId="{C21CC785-246E-4384-AA12-449B1E34C27F}" type="presOf" srcId="{C415EF43-6035-4057-B5F9-6270B0AC7010}" destId="{B044729B-143F-4BE6-9AE4-72A548FB6316}" srcOrd="1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223B699-AC90-410F-A09D-E59B4737F0D8}" type="presOf" srcId="{668BF5FA-F5A7-4384-8840-4BF3224EDE01}" destId="{6CD112F6-4F89-4877-874A-0F04DDB5B02A}" srcOrd="0" destOrd="0" presId="urn:microsoft.com/office/officeart/2005/8/layout/hProcess4"/>
    <dgm:cxn modelId="{43082757-0BD1-4F09-A5E1-B3CD19A5E6DE}" type="presOf" srcId="{034C39EC-E0D9-4282-B9F6-9081DA1696E7}" destId="{845B6299-C803-435F-BB69-C2C8BEDE7DAB}" srcOrd="0" destOrd="1" presId="urn:microsoft.com/office/officeart/2005/8/layout/hProcess4"/>
    <dgm:cxn modelId="{44FED6A4-937C-4207-82EE-D725965CE15D}" srcId="{7D950101-C235-48E4-9F33-6A7B66D2C4FB}" destId="{AEC504DC-5429-40F5-A273-D6DEE7B100A6}" srcOrd="3" destOrd="0" parTransId="{2ECAF4AC-D69F-4CE9-9468-09615D6CFBE4}" sibTransId="{03CE449B-8288-4520-B31B-60307D06C4AA}"/>
    <dgm:cxn modelId="{2860320A-3F99-4DC7-8E41-538BB8F87868}" type="presOf" srcId="{A17D2FBD-8565-4B53-984A-258105F4B41A}" destId="{B52AE527-7AA0-4936-9D69-0ACBB69276A7}" srcOrd="1" destOrd="0" presId="urn:microsoft.com/office/officeart/2005/8/layout/hProcess4"/>
    <dgm:cxn modelId="{8BF7F899-2496-4951-BC55-572EAF4FFF5F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E2B0F467-4968-47D7-9314-40C1BF263CDD}" srcId="{7D950101-C235-48E4-9F33-6A7B66D2C4FB}" destId="{6E0AA00F-45BA-445F-AA4B-580C5A62BB9A}" srcOrd="2" destOrd="0" parTransId="{FB6C7106-7EE2-4A85-B92A-82474F00C4D9}" sibTransId="{CA770B10-E9F4-4DDD-A478-3E264A2B27FC}"/>
    <dgm:cxn modelId="{D0FC09E4-2AA7-41CE-B1F5-C90F8B8F04F4}" type="presOf" srcId="{C415EF43-6035-4057-B5F9-6270B0AC7010}" destId="{49563762-FAE8-44DD-9081-2DDAE3D9B6D1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C08FE52F-ACF0-425A-987B-5E3DBD3EB3AF}" type="presOf" srcId="{F07E5916-F95B-4455-9AA4-701494D482A2}" destId="{B044729B-143F-4BE6-9AE4-72A548FB6316}" srcOrd="1" destOrd="0" presId="urn:microsoft.com/office/officeart/2005/8/layout/hProcess4"/>
    <dgm:cxn modelId="{24EADFCF-4550-4D48-B4EC-60B823562989}" type="presOf" srcId="{6E0AA00F-45BA-445F-AA4B-580C5A62BB9A}" destId="{845B6299-C803-435F-BB69-C2C8BEDE7DAB}" srcOrd="0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80530172-1185-4E0F-AECF-2F2DE997AE97}" type="presOf" srcId="{448007D9-A670-4823-8AD8-AD7F8A4588FE}" destId="{B044729B-143F-4BE6-9AE4-72A548FB6316}" srcOrd="1" destOrd="2" presId="urn:microsoft.com/office/officeart/2005/8/layout/hProcess4"/>
    <dgm:cxn modelId="{A1308CA4-ED9C-4CE9-AD44-E3D26697B91B}" type="presParOf" srcId="{503800DE-2125-45BE-99BE-76DC62CB5B4A}" destId="{8DFD396B-6D6E-4A99-94AE-326A4076C11A}" srcOrd="0" destOrd="0" presId="urn:microsoft.com/office/officeart/2005/8/layout/hProcess4"/>
    <dgm:cxn modelId="{F66185D9-2482-4422-BE1E-A148A2F1F918}" type="presParOf" srcId="{503800DE-2125-45BE-99BE-76DC62CB5B4A}" destId="{5EFE0ACB-70AE-47EB-B709-8C5B00AC204D}" srcOrd="1" destOrd="0" presId="urn:microsoft.com/office/officeart/2005/8/layout/hProcess4"/>
    <dgm:cxn modelId="{34A212C2-A957-4327-BA3E-24306363CC96}" type="presParOf" srcId="{503800DE-2125-45BE-99BE-76DC62CB5B4A}" destId="{1E7D2A5C-0C33-4151-9289-3561DFDA6DA5}" srcOrd="2" destOrd="0" presId="urn:microsoft.com/office/officeart/2005/8/layout/hProcess4"/>
    <dgm:cxn modelId="{23ABFCF4-A9A1-4A84-B02C-9B4C7EBC2044}" type="presParOf" srcId="{1E7D2A5C-0C33-4151-9289-3561DFDA6DA5}" destId="{F38221B8-4DD7-44A4-AB22-5CB69AB89E3B}" srcOrd="0" destOrd="0" presId="urn:microsoft.com/office/officeart/2005/8/layout/hProcess4"/>
    <dgm:cxn modelId="{6CDA44D9-2E8C-4FB5-BEF5-0B118739F684}" type="presParOf" srcId="{F38221B8-4DD7-44A4-AB22-5CB69AB89E3B}" destId="{FD96BA4B-946D-47E4-841A-F57EAF3342F5}" srcOrd="0" destOrd="0" presId="urn:microsoft.com/office/officeart/2005/8/layout/hProcess4"/>
    <dgm:cxn modelId="{24409CEC-9A7C-4252-B80F-4887AA364291}" type="presParOf" srcId="{F38221B8-4DD7-44A4-AB22-5CB69AB89E3B}" destId="{49563762-FAE8-44DD-9081-2DDAE3D9B6D1}" srcOrd="1" destOrd="0" presId="urn:microsoft.com/office/officeart/2005/8/layout/hProcess4"/>
    <dgm:cxn modelId="{D26B262A-466E-4DCA-B405-791C14A82D9F}" type="presParOf" srcId="{F38221B8-4DD7-44A4-AB22-5CB69AB89E3B}" destId="{B044729B-143F-4BE6-9AE4-72A548FB6316}" srcOrd="2" destOrd="0" presId="urn:microsoft.com/office/officeart/2005/8/layout/hProcess4"/>
    <dgm:cxn modelId="{B9698278-DBDA-48ED-8323-4FE3E6497C3E}" type="presParOf" srcId="{F38221B8-4DD7-44A4-AB22-5CB69AB89E3B}" destId="{D1AE3426-E2C5-4226-B3A6-C50CBFADDBDE}" srcOrd="3" destOrd="0" presId="urn:microsoft.com/office/officeart/2005/8/layout/hProcess4"/>
    <dgm:cxn modelId="{BFF863C2-F6F6-46EB-B803-293AD2C8C9AE}" type="presParOf" srcId="{F38221B8-4DD7-44A4-AB22-5CB69AB89E3B}" destId="{E08684AE-D27E-4926-B71B-D1CCE66BBA4F}" srcOrd="4" destOrd="0" presId="urn:microsoft.com/office/officeart/2005/8/layout/hProcess4"/>
    <dgm:cxn modelId="{3DAD8A27-438C-4391-B488-C9E2FD2F03EC}" type="presParOf" srcId="{1E7D2A5C-0C33-4151-9289-3561DFDA6DA5}" destId="{41145514-D266-46DD-9436-8D0611C52E85}" srcOrd="1" destOrd="0" presId="urn:microsoft.com/office/officeart/2005/8/layout/hProcess4"/>
    <dgm:cxn modelId="{12E23B7E-765E-4338-9F8C-8778A4149AB0}" type="presParOf" srcId="{1E7D2A5C-0C33-4151-9289-3561DFDA6DA5}" destId="{B24F60BE-2874-4E94-851E-6A45AE323332}" srcOrd="2" destOrd="0" presId="urn:microsoft.com/office/officeart/2005/8/layout/hProcess4"/>
    <dgm:cxn modelId="{EB9708AA-8E76-4F1D-9BCF-E268E2A3D1D6}" type="presParOf" srcId="{B24F60BE-2874-4E94-851E-6A45AE323332}" destId="{A29B8862-5197-4676-8019-3976EFE0F9BE}" srcOrd="0" destOrd="0" presId="urn:microsoft.com/office/officeart/2005/8/layout/hProcess4"/>
    <dgm:cxn modelId="{32077C25-4E56-4AC7-9F6A-8FC8F20B589C}" type="presParOf" srcId="{B24F60BE-2874-4E94-851E-6A45AE323332}" destId="{1FDBC5F9-44CE-4BD0-865D-25C73D266D54}" srcOrd="1" destOrd="0" presId="urn:microsoft.com/office/officeart/2005/8/layout/hProcess4"/>
    <dgm:cxn modelId="{A957C5CA-C1F3-4B33-B649-FAB183BEF177}" type="presParOf" srcId="{B24F60BE-2874-4E94-851E-6A45AE323332}" destId="{242D5549-B276-452F-BACF-49B09E478A03}" srcOrd="2" destOrd="0" presId="urn:microsoft.com/office/officeart/2005/8/layout/hProcess4"/>
    <dgm:cxn modelId="{DE9D264D-4543-4C05-BF92-71F89B9D3AE4}" type="presParOf" srcId="{B24F60BE-2874-4E94-851E-6A45AE323332}" destId="{173E447E-0511-4E09-8327-CAF0BADDB64F}" srcOrd="3" destOrd="0" presId="urn:microsoft.com/office/officeart/2005/8/layout/hProcess4"/>
    <dgm:cxn modelId="{B5C62E74-828D-4A5B-A151-33258B18CB6C}" type="presParOf" srcId="{B24F60BE-2874-4E94-851E-6A45AE323332}" destId="{AC935AD9-2EB0-4971-A849-A0FFC5DAD597}" srcOrd="4" destOrd="0" presId="urn:microsoft.com/office/officeart/2005/8/layout/hProcess4"/>
    <dgm:cxn modelId="{73BD0391-170A-4645-BFCE-FE8E6A23E1FA}" type="presParOf" srcId="{1E7D2A5C-0C33-4151-9289-3561DFDA6DA5}" destId="{6CD112F6-4F89-4877-874A-0F04DDB5B02A}" srcOrd="3" destOrd="0" presId="urn:microsoft.com/office/officeart/2005/8/layout/hProcess4"/>
    <dgm:cxn modelId="{4FBEFB80-2C50-45EE-88CA-60E9930C58C5}" type="presParOf" srcId="{1E7D2A5C-0C33-4151-9289-3561DFDA6DA5}" destId="{EDE007AD-58D2-41A7-9746-FA577E8747BA}" srcOrd="4" destOrd="0" presId="urn:microsoft.com/office/officeart/2005/8/layout/hProcess4"/>
    <dgm:cxn modelId="{D2E84008-266E-412D-B665-0EC6751955FD}" type="presParOf" srcId="{EDE007AD-58D2-41A7-9746-FA577E8747BA}" destId="{B6E03D4E-54B4-4F20-AA6A-A3ED1DEE01F0}" srcOrd="0" destOrd="0" presId="urn:microsoft.com/office/officeart/2005/8/layout/hProcess4"/>
    <dgm:cxn modelId="{01860733-42C6-411A-B398-8301E021F299}" type="presParOf" srcId="{EDE007AD-58D2-41A7-9746-FA577E8747BA}" destId="{845B6299-C803-435F-BB69-C2C8BEDE7DAB}" srcOrd="1" destOrd="0" presId="urn:microsoft.com/office/officeart/2005/8/layout/hProcess4"/>
    <dgm:cxn modelId="{AA26A1AD-E805-459E-99BE-361C72AB9BB3}" type="presParOf" srcId="{EDE007AD-58D2-41A7-9746-FA577E8747BA}" destId="{B52AE527-7AA0-4936-9D69-0ACBB69276A7}" srcOrd="2" destOrd="0" presId="urn:microsoft.com/office/officeart/2005/8/layout/hProcess4"/>
    <dgm:cxn modelId="{F517269A-DD5E-4F8C-A0D6-5EB51FC4A64F}" type="presParOf" srcId="{EDE007AD-58D2-41A7-9746-FA577E8747BA}" destId="{9223195E-64B0-4B0B-8E75-68E0ED687243}" srcOrd="3" destOrd="0" presId="urn:microsoft.com/office/officeart/2005/8/layout/hProcess4"/>
    <dgm:cxn modelId="{BBC8358E-7B29-4E44-828B-5980A50B2781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180" y="789923"/>
          <a:ext cx="2322810" cy="26405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kern="1200"/>
            <a:t>Налоговые              1900,3</a:t>
          </a:r>
          <a:endParaRPr lang="ru-RU" sz="2000" b="1" kern="1200">
            <a:solidFill>
              <a:sysClr val="windowText" lastClr="000000"/>
            </a:solidFill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kern="1200"/>
            <a:t>Неналоговые </a:t>
          </a:r>
          <a:r>
            <a:rPr lang="ru-RU" sz="2000" b="1" kern="1200">
              <a:solidFill>
                <a:sysClr val="windowText" lastClr="000000"/>
              </a:solidFill>
            </a:rPr>
            <a:t>0,0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kern="1200"/>
            <a:t>Безвозмездные поступления        1905,8</a:t>
          </a:r>
          <a:endParaRPr lang="ru-RU" sz="2000" b="1" kern="1200">
            <a:solidFill>
              <a:srgbClr val="FF0000"/>
            </a:solidFill>
          </a:endParaRPr>
        </a:p>
      </dsp:txBody>
      <dsp:txXfrm>
        <a:off x="180" y="789923"/>
        <a:ext cx="2322810" cy="2074721"/>
      </dsp:txXfrm>
    </dsp:sp>
    <dsp:sp modelId="{41145514-D266-46DD-9436-8D0611C52E85}">
      <dsp:nvSpPr>
        <dsp:cNvPr id="0" name=""/>
        <dsp:cNvSpPr/>
      </dsp:nvSpPr>
      <dsp:spPr>
        <a:xfrm>
          <a:off x="1465605" y="1893899"/>
          <a:ext cx="1689049" cy="2034068"/>
        </a:xfrm>
        <a:prstGeom prst="leftCircularArrow">
          <a:avLst>
            <a:gd name="adj1" fmla="val 4342"/>
            <a:gd name="adj2" fmla="val 549744"/>
            <a:gd name="adj3" fmla="val 1883674"/>
            <a:gd name="adj4" fmla="val 8582908"/>
            <a:gd name="adj5" fmla="val 506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0250" y="2734156"/>
          <a:ext cx="1587150" cy="103840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3806,1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0250" y="2734156"/>
        <a:ext cx="1587150" cy="1038400"/>
      </dsp:txXfrm>
    </dsp:sp>
    <dsp:sp modelId="{1FDBC5F9-44CE-4BD0-865D-25C73D266D54}">
      <dsp:nvSpPr>
        <dsp:cNvPr id="0" name=""/>
        <dsp:cNvSpPr/>
      </dsp:nvSpPr>
      <dsp:spPr>
        <a:xfrm>
          <a:off x="2504870" y="1396237"/>
          <a:ext cx="2322810" cy="1609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D112F6-4F89-4877-874A-0F04DDB5B02A}">
      <dsp:nvSpPr>
        <dsp:cNvPr id="0" name=""/>
        <dsp:cNvSpPr/>
      </dsp:nvSpPr>
      <dsp:spPr>
        <a:xfrm>
          <a:off x="3559841" y="697227"/>
          <a:ext cx="3523871" cy="3523871"/>
        </a:xfrm>
        <a:prstGeom prst="circularArrow">
          <a:avLst>
            <a:gd name="adj1" fmla="val 2506"/>
            <a:gd name="adj2" fmla="val 303757"/>
            <a:gd name="adj3" fmla="val 18612397"/>
            <a:gd name="adj4" fmla="val 11667176"/>
            <a:gd name="adj5" fmla="val 2924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2804048" y="1601853"/>
          <a:ext cx="1781606" cy="115175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0,0</a:t>
          </a:r>
        </a:p>
      </dsp:txBody>
      <dsp:txXfrm>
        <a:off x="2804048" y="1601853"/>
        <a:ext cx="1781606" cy="1151757"/>
      </dsp:txXfrm>
    </dsp:sp>
    <dsp:sp modelId="{845B6299-C803-435F-BB69-C2C8BEDE7DAB}">
      <dsp:nvSpPr>
        <dsp:cNvPr id="0" name=""/>
        <dsp:cNvSpPr/>
      </dsp:nvSpPr>
      <dsp:spPr>
        <a:xfrm>
          <a:off x="5185489" y="220290"/>
          <a:ext cx="3103670" cy="40164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Общегосударственные расходы 1590,4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Национальная оборона 115,8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Национальная экономика 1932,9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ЖКХ 167,0</a:t>
          </a:r>
        </a:p>
      </dsp:txBody>
      <dsp:txXfrm>
        <a:off x="5185489" y="220290"/>
        <a:ext cx="3103670" cy="3155765"/>
      </dsp:txXfrm>
    </dsp:sp>
    <dsp:sp modelId="{9223195E-64B0-4B0B-8E75-68E0ED687243}">
      <dsp:nvSpPr>
        <dsp:cNvPr id="0" name=""/>
        <dsp:cNvSpPr/>
      </dsp:nvSpPr>
      <dsp:spPr>
        <a:xfrm>
          <a:off x="6441457" y="2796098"/>
          <a:ext cx="1772191" cy="13155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3806,1</a:t>
          </a:r>
          <a:endParaRPr lang="ru-RU" sz="1800" kern="1200"/>
        </a:p>
      </dsp:txBody>
      <dsp:txXfrm>
        <a:off x="6441457" y="2796098"/>
        <a:ext cx="1772191" cy="13155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C9236-DBE6-466C-B58E-306FAD42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22</Pages>
  <Words>1648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MultiDVD Team</Company>
  <LinksUpToDate>false</LinksUpToDate>
  <CharactersWithSpaces>11026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Администрация</cp:lastModifiedBy>
  <cp:revision>59</cp:revision>
  <cp:lastPrinted>2016-12-22T13:51:00Z</cp:lastPrinted>
  <dcterms:created xsi:type="dcterms:W3CDTF">2019-03-21T12:02:00Z</dcterms:created>
  <dcterms:modified xsi:type="dcterms:W3CDTF">2023-07-05T05:52:00Z</dcterms:modified>
</cp:coreProperties>
</file>